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7E07794E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BD4B3A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مقدمة إلى </w:t>
      </w:r>
      <w:proofErr w:type="spellStart"/>
      <w:r w:rsidR="00BD4B3A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المايكروبت</w:t>
      </w:r>
      <w:proofErr w:type="spellEnd"/>
      <w:r w:rsidR="00BD4B3A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( </w:t>
      </w:r>
      <w:proofErr w:type="spellStart"/>
      <w:r w:rsidR="00BD4B3A">
        <w:rPr>
          <w:rFonts w:ascii="Yakout Linotype Light" w:hAnsi="Yakout Linotype Light" w:cs="Yakout Linotype Light"/>
          <w:b/>
          <w:bCs/>
          <w:color w:val="FFFFFF" w:themeColor="background1"/>
        </w:rPr>
        <w:t>Micro:bit</w:t>
      </w:r>
      <w:proofErr w:type="spellEnd"/>
      <w:r w:rsidR="00BD4B3A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)</w:t>
      </w:r>
    </w:p>
    <w:p w14:paraId="6566B2E8" w14:textId="5FEB5914" w:rsidR="00380B46" w:rsidRPr="00380B46" w:rsidRDefault="00C33302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المتحكمات الدقيقة هي دوائر الكترونية متكاملة تحتوي على معالج دقيق إلى جانب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الذاكرة :</w:t>
      </w:r>
      <w:proofErr w:type="gramEnd"/>
    </w:p>
    <w:p w14:paraId="605B61D1" w14:textId="752EEF70" w:rsidR="00EE5EED" w:rsidRPr="00616937" w:rsidRDefault="00616937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1693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6742128" w14:textId="464D72D2" w:rsidR="00616937" w:rsidRPr="00616937" w:rsidRDefault="00616937" w:rsidP="00616937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23EFB4E0" w:rsidR="00380B46" w:rsidRPr="00380B46" w:rsidRDefault="00C3330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المتحكمات الدقيقة حاسباً صغيراً مبسطاً على شكل رقاقة صغيرة يمكن أن يعمل بأدنى حد من المكونات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الخارجية :</w:t>
      </w:r>
      <w:proofErr w:type="gramEnd"/>
    </w:p>
    <w:p w14:paraId="05AB0B63" w14:textId="1548DB49" w:rsidR="00EC2F6E" w:rsidRPr="00616937" w:rsidRDefault="00C33302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99A1B2F" w14:textId="46120E28" w:rsidR="00616937" w:rsidRDefault="00C33302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9E8A1CB" w14:textId="776A2734" w:rsidR="00380B46" w:rsidRPr="00380B46" w:rsidRDefault="00C3330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العثور على المتحكمات الدقيقة في مجموعة كبيرة من الأنظمة والأجهزة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5B93EA12" w14:textId="51C781D2" w:rsidR="004422A2" w:rsidRDefault="00C33302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الساعات الذكية</w:t>
      </w:r>
    </w:p>
    <w:p w14:paraId="6DCC2E87" w14:textId="3132F6E5" w:rsidR="00C33302" w:rsidRDefault="00C33302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الكاميرات الرقمية للبوابات الذكية </w:t>
      </w:r>
    </w:p>
    <w:p w14:paraId="0B36812B" w14:textId="2C49FBF7" w:rsidR="00C33302" w:rsidRDefault="00C33302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المركبات ذاتية القيادة</w:t>
      </w:r>
    </w:p>
    <w:p w14:paraId="633CE3C5" w14:textId="2575329D" w:rsidR="004422A2" w:rsidRPr="004422A2" w:rsidRDefault="00C33302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4031C041" w14:textId="4ADCF35A" w:rsidR="00380B46" w:rsidRPr="00380B46" w:rsidRDefault="00EA713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</w:t>
      </w:r>
      <w:proofErr w:type="spellStart"/>
      <w:r w:rsidR="00592F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 w:rsidR="00592F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حاسب صغير الحجم تم إنشاؤه من قبل </w:t>
      </w:r>
      <w:r w:rsidR="00592F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وزارة الدفاع </w:t>
      </w:r>
      <w:proofErr w:type="gramStart"/>
      <w:r w:rsidR="00592F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الأمريكية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4493E32A" w14:textId="7A8B8684" w:rsidR="00EA7135" w:rsidRDefault="00592F1B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5B4636C" w14:textId="77BAE194" w:rsidR="00592F1B" w:rsidRPr="00592F1B" w:rsidRDefault="00592F1B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92F1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5BC6CE92" w14:textId="0403B26E" w:rsidR="00380B46" w:rsidRPr="00380B46" w:rsidRDefault="004237A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للتعامل مع قطعة</w:t>
      </w:r>
      <w:r w:rsidR="00592F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spellStart"/>
      <w:r w:rsidR="00592F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 w:rsidR="00592F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نحتاج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لـ</w:t>
      </w:r>
      <w:r w:rsidR="00592F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67B8888C" w14:textId="3C703F3A" w:rsidR="004422A2" w:rsidRDefault="00592F1B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قطعة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393656FB" w14:textId="1FB7476F" w:rsidR="00592F1B" w:rsidRDefault="00592F1B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سلك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يو</w:t>
      </w:r>
      <w:proofErr w:type="spell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إس بي</w:t>
      </w:r>
    </w:p>
    <w:p w14:paraId="553C2EBC" w14:textId="16B37519" w:rsidR="00592F1B" w:rsidRDefault="00592F1B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بطاريات</w:t>
      </w:r>
    </w:p>
    <w:p w14:paraId="7D9FEE16" w14:textId="1BEBF622" w:rsidR="00592F1B" w:rsidRPr="00592F1B" w:rsidRDefault="00592F1B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92F1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CB82FB9" w14:textId="4E2AFCBD" w:rsidR="00380B46" w:rsidRPr="00380B46" w:rsidRDefault="004237A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يتكون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من واجهة واحدة فقط عليها جميع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المكونات :</w:t>
      </w:r>
      <w:proofErr w:type="gramEnd"/>
    </w:p>
    <w:p w14:paraId="5EC7A22E" w14:textId="0E900057" w:rsidR="009D0CBD" w:rsidRDefault="004237A7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0" w:name="_Hlk102278912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55017C2" w14:textId="6BE019DB" w:rsidR="009D0CBD" w:rsidRPr="009D0CBD" w:rsidRDefault="004237A7" w:rsidP="009D0CBD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4396BDDF" w14:textId="3035B8CB" w:rsidR="00380B46" w:rsidRPr="00380B46" w:rsidRDefault="004237A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103590270"/>
      <w:bookmarkEnd w:id="0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مكونات الواجهة الأمامية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20C00BC7" w14:textId="0BFA0499" w:rsidR="009D0CBD" w:rsidRDefault="004237A7" w:rsidP="00A85B00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25 مصباح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LED</w:t>
      </w:r>
    </w:p>
    <w:p w14:paraId="118F1151" w14:textId="3AFE2E91" w:rsidR="004237A7" w:rsidRPr="009D0CBD" w:rsidRDefault="004237A7" w:rsidP="00A85B00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الزران</w:t>
      </w:r>
    </w:p>
    <w:p w14:paraId="0290A24B" w14:textId="471BCFFA" w:rsidR="009D0CBD" w:rsidRPr="009D0CBD" w:rsidRDefault="004237A7" w:rsidP="00A85B00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منفذ البطارية</w:t>
      </w:r>
    </w:p>
    <w:p w14:paraId="01AED84A" w14:textId="2F4540BB" w:rsidR="009D0CBD" w:rsidRDefault="004237A7" w:rsidP="00A85B00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منفذ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يو</w:t>
      </w:r>
      <w:proofErr w:type="spell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اس بي</w:t>
      </w:r>
    </w:p>
    <w:bookmarkEnd w:id="1"/>
    <w:p w14:paraId="0461CA3D" w14:textId="6C0D525A" w:rsidR="004237A7" w:rsidRPr="00380B46" w:rsidRDefault="004237A7" w:rsidP="004237A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مكونات الواجهة الخلفية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AE79CDF" w14:textId="65237F20" w:rsidR="004237A7" w:rsidRDefault="005C70C4" w:rsidP="00A85B00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p w14:paraId="46F3FE6A" w14:textId="3CF08F06" w:rsidR="004237A7" w:rsidRDefault="004237A7" w:rsidP="00A85B00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زر إعادة الضبط</w:t>
      </w:r>
    </w:p>
    <w:p w14:paraId="73ABB9E9" w14:textId="2D33128E" w:rsidR="004237A7" w:rsidRPr="009D0CBD" w:rsidRDefault="004237A7" w:rsidP="00A85B00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المعالج</w:t>
      </w:r>
    </w:p>
    <w:p w14:paraId="7279C564" w14:textId="12B5A24E" w:rsidR="004237A7" w:rsidRPr="009D0CBD" w:rsidRDefault="004237A7" w:rsidP="00A85B00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الزران</w:t>
      </w:r>
    </w:p>
    <w:p w14:paraId="28FA2C65" w14:textId="649814E2" w:rsidR="009D0CBD" w:rsidRDefault="009D0CBD" w:rsidP="009D0CB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96604EF" w14:textId="24BB3648" w:rsidR="009D0CBD" w:rsidRDefault="009D0CBD" w:rsidP="009D0CB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D1E2B71" w14:textId="77777777" w:rsidR="009D0CBD" w:rsidRDefault="009D0CBD" w:rsidP="009D0CB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E7D91A" w14:textId="62083705" w:rsidR="009D0CBD" w:rsidRPr="00380B46" w:rsidRDefault="005C70C4" w:rsidP="009D0CB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يعد لغة برمجة قائمة على اللبنات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البرمجية :</w:t>
      </w:r>
      <w:proofErr w:type="gramEnd"/>
    </w:p>
    <w:p w14:paraId="75DF4C76" w14:textId="7EA4B8A0" w:rsidR="005C70C4" w:rsidRDefault="005C70C4" w:rsidP="00A85B00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بايثون</w:t>
      </w:r>
    </w:p>
    <w:p w14:paraId="104BCCDC" w14:textId="0BA48CFD" w:rsidR="005C70C4" w:rsidRDefault="005C70C4" w:rsidP="00A85B00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جافا </w:t>
      </w:r>
    </w:p>
    <w:p w14:paraId="1BB302CD" w14:textId="77777777" w:rsidR="005C70C4" w:rsidRPr="005C70C4" w:rsidRDefault="005C70C4" w:rsidP="00A85B00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C70C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مايكروسوفت ميك كود</w:t>
      </w:r>
    </w:p>
    <w:p w14:paraId="42C18B38" w14:textId="3888D4A0" w:rsidR="005C70C4" w:rsidRPr="009D0CBD" w:rsidRDefault="005C70C4" w:rsidP="00A85B00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سي شارب</w:t>
      </w:r>
    </w:p>
    <w:p w14:paraId="5E7F9165" w14:textId="2CC121F1" w:rsidR="00380B46" w:rsidRPr="00380B46" w:rsidRDefault="005C70C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محرر ميك كود يمكن البرمجة فقط باستخدام اللبنات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البرمجية :</w:t>
      </w:r>
      <w:proofErr w:type="gramEnd"/>
    </w:p>
    <w:p w14:paraId="02060081" w14:textId="1977BE1C" w:rsidR="005B0147" w:rsidRPr="00D057A5" w:rsidRDefault="00063A39" w:rsidP="00F86A71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057A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1C50906" w14:textId="65CC5553" w:rsidR="00063A39" w:rsidRPr="00D057A5" w:rsidRDefault="00063A39" w:rsidP="00F86A71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D057A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78366BF8" w14:textId="505537E5" w:rsidR="00380B46" w:rsidRPr="00380B46" w:rsidRDefault="005C70C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مكونات الواجهة الرئيسية لمحرر ميك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كود :</w:t>
      </w:r>
      <w:proofErr w:type="gramEnd"/>
    </w:p>
    <w:p w14:paraId="32E46949" w14:textId="77777777" w:rsidR="00DE6C16" w:rsidRDefault="00DE6C16" w:rsidP="00DE6C16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المحاكي</w:t>
      </w:r>
    </w:p>
    <w:p w14:paraId="4257423B" w14:textId="12DE6617" w:rsidR="00D057A5" w:rsidRDefault="005C70C4" w:rsidP="00F86A71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محرر اللبنات البرمجية</w:t>
      </w:r>
    </w:p>
    <w:p w14:paraId="78FF4C8E" w14:textId="5C5BD3C7" w:rsidR="005C70C4" w:rsidRDefault="005C70C4" w:rsidP="00F86A71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صندوق أدوات اللبنات البرمجية</w:t>
      </w:r>
    </w:p>
    <w:p w14:paraId="2453C9C1" w14:textId="370B82DA" w:rsidR="00A157DE" w:rsidRPr="00D057A5" w:rsidRDefault="00D057A5" w:rsidP="00F86A71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D057A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4A4BA2DE" w14:textId="0FB01476" w:rsidR="00380B46" w:rsidRPr="00380B46" w:rsidRDefault="00DE6C1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لبنة تمكن من تشغيل مقطع من البرنامج بصورة متكررة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( لا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نهائية ) :</w:t>
      </w:r>
    </w:p>
    <w:p w14:paraId="1359A6E2" w14:textId="2E722B69" w:rsidR="00431CA1" w:rsidRDefault="00DE6C16" w:rsidP="00F86A71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 start</w:t>
      </w:r>
    </w:p>
    <w:p w14:paraId="6CF8228C" w14:textId="57CBF5A1" w:rsidR="00DE6C16" w:rsidRDefault="00DE6C16" w:rsidP="00F86A71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for</w:t>
      </w:r>
    </w:p>
    <w:p w14:paraId="1C3BF931" w14:textId="6932C483" w:rsidR="00D057A5" w:rsidRPr="00431CA1" w:rsidRDefault="00DE6C16" w:rsidP="00F86A71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forever</w:t>
      </w:r>
    </w:p>
    <w:p w14:paraId="5D9A2F35" w14:textId="61DA9D44" w:rsidR="00431CA1" w:rsidRDefault="00DE6C16" w:rsidP="00F86A71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 then</w:t>
      </w:r>
    </w:p>
    <w:p w14:paraId="54CF6D4E" w14:textId="500FFA4D" w:rsidR="00DE6C16" w:rsidRPr="00380B46" w:rsidRDefault="00505CD0" w:rsidP="00DE6C1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لبنة تعمل عند بدء البرنامج وقبل بدء أي حدث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آخر :</w:t>
      </w:r>
      <w:proofErr w:type="gramEnd"/>
    </w:p>
    <w:p w14:paraId="2AADC736" w14:textId="4D7CDA72" w:rsidR="00505CD0" w:rsidRPr="00505CD0" w:rsidRDefault="00505CD0" w:rsidP="00A85B00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05CD0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On start</w:t>
      </w:r>
    </w:p>
    <w:p w14:paraId="266D3466" w14:textId="49D514E4" w:rsidR="00DE6C16" w:rsidRDefault="00505CD0" w:rsidP="00A85B00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for</w:t>
      </w:r>
    </w:p>
    <w:p w14:paraId="467FF476" w14:textId="77777777" w:rsidR="00DE6C16" w:rsidRPr="00505CD0" w:rsidRDefault="00DE6C16" w:rsidP="00A85B00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05CD0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forever</w:t>
      </w:r>
    </w:p>
    <w:p w14:paraId="35D230AE" w14:textId="77777777" w:rsidR="00DE6C16" w:rsidRPr="00431CA1" w:rsidRDefault="00DE6C16" w:rsidP="00A85B00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 then</w:t>
      </w:r>
    </w:p>
    <w:p w14:paraId="2DCFC53C" w14:textId="0A00A0E8" w:rsidR="00380B46" w:rsidRPr="00380B46" w:rsidRDefault="00505CD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لغة بايثون واحدة من مئات لغات البرمجة الموجودة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حالياً :</w:t>
      </w:r>
      <w:proofErr w:type="gramEnd"/>
    </w:p>
    <w:p w14:paraId="0A9CA885" w14:textId="7DDD2418" w:rsidR="00380B46" w:rsidRPr="00D87CDB" w:rsidRDefault="007C39CF" w:rsidP="00F86A71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87CD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7BEB431" w14:textId="6A6D5FE0" w:rsidR="007C39CF" w:rsidRPr="00BC4936" w:rsidRDefault="007C39CF" w:rsidP="00F86A71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F9B27C" w14:textId="0342DA88" w:rsidR="00380B46" w:rsidRPr="00380B46" w:rsidRDefault="00505CD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2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لغات البرمجة التالية تعد من لغات البرمجة عالية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المستوى :</w:t>
      </w:r>
      <w:proofErr w:type="gramEnd"/>
    </w:p>
    <w:p w14:paraId="57278F64" w14:textId="0429ABB7" w:rsidR="00431CA1" w:rsidRDefault="00505CD0" w:rsidP="00F86A71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3" w:name="_Hlk102305889"/>
      <w:bookmarkEnd w:id="2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بايثون</w:t>
      </w:r>
    </w:p>
    <w:p w14:paraId="4DAD4F38" w14:textId="2FF5ADD3" w:rsidR="00505CD0" w:rsidRDefault="00505CD0" w:rsidP="00F86A71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فيجوال بيسك</w:t>
      </w:r>
    </w:p>
    <w:p w14:paraId="7F1A56CF" w14:textId="6F3B1E44" w:rsidR="00505CD0" w:rsidRDefault="00505CD0" w:rsidP="00F86A71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جافا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سيكربت</w:t>
      </w:r>
      <w:proofErr w:type="spellEnd"/>
    </w:p>
    <w:p w14:paraId="009E5C1E" w14:textId="4C165843" w:rsidR="001A7E93" w:rsidRPr="001A7E93" w:rsidRDefault="001A7E93" w:rsidP="00F86A71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1A7E9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bookmarkEnd w:id="3"/>
    <w:p w14:paraId="5C7F8B15" w14:textId="33CF3E58" w:rsidR="00380B46" w:rsidRPr="00380B46" w:rsidRDefault="00505CD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لغات البرمجة عالية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المستوى :</w:t>
      </w:r>
      <w:proofErr w:type="gramEnd"/>
    </w:p>
    <w:p w14:paraId="1FE9BB2C" w14:textId="3F20AE70" w:rsidR="00C521C3" w:rsidRDefault="00505CD0" w:rsidP="00A85B00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الكلمات </w:t>
      </w:r>
    </w:p>
    <w:p w14:paraId="63D0DFA5" w14:textId="116B1F17" w:rsidR="00505CD0" w:rsidRDefault="00505CD0" w:rsidP="00A85B00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الحروف </w:t>
      </w:r>
    </w:p>
    <w:p w14:paraId="55947A5D" w14:textId="501EF930" w:rsidR="00505CD0" w:rsidRDefault="00505CD0" w:rsidP="00A85B00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الرموز</w:t>
      </w:r>
    </w:p>
    <w:p w14:paraId="64BE38CF" w14:textId="0013CAFF" w:rsidR="00C521C3" w:rsidRDefault="00505CD0" w:rsidP="00A85B00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125F5927" w14:textId="77777777" w:rsidR="00922BE2" w:rsidRDefault="00922BE2" w:rsidP="00922BE2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p w14:paraId="489819CE" w14:textId="217D0F1F" w:rsidR="00356DF7" w:rsidRPr="00380B46" w:rsidRDefault="00505CD0" w:rsidP="00356DF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4" w:name="_Hlk10230618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يمكن الانتقال </w:t>
      </w:r>
      <w:r w:rsidR="00E9588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إلى لغة بايثون من خلال مايكروسوفت ميك </w:t>
      </w:r>
      <w:proofErr w:type="gramStart"/>
      <w:r w:rsidR="00E9588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كود :</w:t>
      </w:r>
      <w:proofErr w:type="gramEnd"/>
    </w:p>
    <w:p w14:paraId="0E22C4B0" w14:textId="45BF2926" w:rsidR="00356DF7" w:rsidRPr="00356DF7" w:rsidRDefault="00E95886" w:rsidP="00A85B00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35BCFA5" w14:textId="6C9C9A1F" w:rsidR="00356DF7" w:rsidRPr="00C521C3" w:rsidRDefault="00E95886" w:rsidP="00A85B00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4"/>
    <w:p w14:paraId="12925D6F" w14:textId="5946ABE0" w:rsidR="00356DF7" w:rsidRPr="00380B46" w:rsidRDefault="00071154" w:rsidP="00356DF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الدوال </w:t>
      </w:r>
      <w:r w:rsidR="00E9588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عبارة عن جزء من التعليمات البرمجية التي تستخدم لمساعدتك في مهمة أو حدث متكرر </w:t>
      </w:r>
      <w:proofErr w:type="gramStart"/>
      <w:r w:rsidR="00E9588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ومحدد :</w:t>
      </w:r>
      <w:proofErr w:type="gramEnd"/>
    </w:p>
    <w:p w14:paraId="57DFBACE" w14:textId="0D4E48EA" w:rsidR="00356DF7" w:rsidRPr="00356DF7" w:rsidRDefault="00071154" w:rsidP="00A85B00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F79829E" w14:textId="13BB246B" w:rsidR="00E95886" w:rsidRPr="00C521C3" w:rsidRDefault="00071154" w:rsidP="00A85B00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442EF6D" w14:textId="16C2257D" w:rsidR="00356DF7" w:rsidRPr="00380B46" w:rsidRDefault="00071154" w:rsidP="00356DF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محتوى جملة الدالة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بايثون :</w:t>
      </w:r>
      <w:proofErr w:type="gramEnd"/>
    </w:p>
    <w:p w14:paraId="1D33DA0D" w14:textId="48B9830D" w:rsidR="00356DF7" w:rsidRDefault="00071154" w:rsidP="00A85B00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كلمة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def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وتحتوى</w:t>
      </w:r>
      <w:proofErr w:type="gram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على تعريف الدالة</w:t>
      </w:r>
    </w:p>
    <w:p w14:paraId="0FE55926" w14:textId="3925F7DB" w:rsidR="00071154" w:rsidRDefault="00071154" w:rsidP="00A85B00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اسم الدالة</w:t>
      </w:r>
    </w:p>
    <w:p w14:paraId="00A24FB3" w14:textId="0EB5F101" w:rsidR="00071154" w:rsidRDefault="00071154" w:rsidP="00A85B00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هيكل الدالة</w:t>
      </w:r>
    </w:p>
    <w:p w14:paraId="6940F39F" w14:textId="416C1EC1" w:rsidR="00356DF7" w:rsidRPr="00356DF7" w:rsidRDefault="00071154" w:rsidP="00A85B00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1601F4D0" w14:textId="00874542" w:rsidR="00380B46" w:rsidRPr="00380B46" w:rsidRDefault="0088097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دالة تنفذ جزء من الكود بشكل لا نهائي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الخلفية :</w:t>
      </w:r>
      <w:proofErr w:type="gramEnd"/>
    </w:p>
    <w:p w14:paraId="762776CF" w14:textId="7231E4C7" w:rsidR="003C3468" w:rsidRPr="003C3468" w:rsidRDefault="003C3468" w:rsidP="003C3468">
      <w:pPr>
        <w:pStyle w:val="afd"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on_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forever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(</w:t>
      </w:r>
      <w:r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 xml:space="preserve"> </w:t>
      </w:r>
      <w:r w:rsidRPr="003C346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)</w:t>
      </w:r>
      <w:proofErr w:type="gramEnd"/>
    </w:p>
    <w:p w14:paraId="09E1B338" w14:textId="7F229A81" w:rsidR="003C3468" w:rsidRPr="003C3468" w:rsidRDefault="003C3468" w:rsidP="003C3468">
      <w:pPr>
        <w:pStyle w:val="afd"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on_button_pressed_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a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)</w:t>
      </w:r>
      <w:proofErr w:type="gramEnd"/>
    </w:p>
    <w:p w14:paraId="393C47F5" w14:textId="6D8E3C93" w:rsidR="003C3468" w:rsidRPr="003C3468" w:rsidRDefault="003C3468" w:rsidP="003C3468">
      <w:pPr>
        <w:pStyle w:val="afd"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on_gesture_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shake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)</w:t>
      </w:r>
      <w:proofErr w:type="gramEnd"/>
    </w:p>
    <w:p w14:paraId="588F3718" w14:textId="47B552B8" w:rsidR="003C3468" w:rsidRDefault="003C3468" w:rsidP="003C3468">
      <w:pPr>
        <w:pStyle w:val="afd"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on_logo_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pressed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)</w:t>
      </w:r>
      <w:proofErr w:type="gramEnd"/>
    </w:p>
    <w:p w14:paraId="2D6E2748" w14:textId="71DBB117" w:rsidR="003C3468" w:rsidRPr="00380B46" w:rsidRDefault="003C3468" w:rsidP="003C346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دالة تنفذ جزء من الكود عندما يتم الضغط على زر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وتحريره مرة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أخرى :</w:t>
      </w:r>
      <w:proofErr w:type="gramEnd"/>
    </w:p>
    <w:p w14:paraId="75E5CF71" w14:textId="77777777" w:rsidR="003C3468" w:rsidRPr="003C3468" w:rsidRDefault="003C3468" w:rsidP="00A85B00">
      <w:pPr>
        <w:pStyle w:val="afd"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forever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 )</w:t>
      </w:r>
      <w:proofErr w:type="gramEnd"/>
    </w:p>
    <w:p w14:paraId="0C541D89" w14:textId="77777777" w:rsidR="003C3468" w:rsidRPr="003C3468" w:rsidRDefault="003C3468" w:rsidP="00A85B00">
      <w:pPr>
        <w:pStyle w:val="afd"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on_button_pressed_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a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( )</w:t>
      </w:r>
      <w:proofErr w:type="gramEnd"/>
    </w:p>
    <w:p w14:paraId="11FDD170" w14:textId="77777777" w:rsidR="003C3468" w:rsidRPr="003C3468" w:rsidRDefault="003C3468" w:rsidP="00A85B00">
      <w:pPr>
        <w:pStyle w:val="afd"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on_gesture_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shake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)</w:t>
      </w:r>
      <w:proofErr w:type="gramEnd"/>
    </w:p>
    <w:p w14:paraId="51585FCC" w14:textId="77777777" w:rsidR="003C3468" w:rsidRPr="003C3468" w:rsidRDefault="003C3468" w:rsidP="00A85B00">
      <w:pPr>
        <w:pStyle w:val="afd"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on_logo_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pressed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)</w:t>
      </w:r>
      <w:proofErr w:type="gramEnd"/>
    </w:p>
    <w:p w14:paraId="573B943C" w14:textId="1F3EF421" w:rsidR="003C3468" w:rsidRPr="00380B46" w:rsidRDefault="003C3468" w:rsidP="003C346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دالة تنفذ جزء من الكود عندما تقوم بهز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23B2A42E" w14:textId="77777777" w:rsidR="003C3468" w:rsidRPr="003C3468" w:rsidRDefault="003C3468" w:rsidP="00A85B00">
      <w:pPr>
        <w:pStyle w:val="afd"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forever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 )</w:t>
      </w:r>
      <w:proofErr w:type="gramEnd"/>
    </w:p>
    <w:p w14:paraId="17513F25" w14:textId="77777777" w:rsidR="003C3468" w:rsidRPr="003C3468" w:rsidRDefault="003C3468" w:rsidP="00A85B00">
      <w:pPr>
        <w:pStyle w:val="afd"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on_button_pressed_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a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)</w:t>
      </w:r>
      <w:proofErr w:type="gramEnd"/>
    </w:p>
    <w:p w14:paraId="22F03E64" w14:textId="77777777" w:rsidR="003C3468" w:rsidRPr="003C3468" w:rsidRDefault="003C3468" w:rsidP="00A85B00">
      <w:pPr>
        <w:pStyle w:val="afd"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on_gesture_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shake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( )</w:t>
      </w:r>
      <w:proofErr w:type="gramEnd"/>
    </w:p>
    <w:p w14:paraId="759654E5" w14:textId="77777777" w:rsidR="003C3468" w:rsidRPr="003C3468" w:rsidRDefault="003C3468" w:rsidP="00A85B00">
      <w:pPr>
        <w:pStyle w:val="afd"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on_logo_</w:t>
      </w:r>
      <w:proofErr w:type="gramStart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pressed</w:t>
      </w:r>
      <w:proofErr w:type="spellEnd"/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(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</w:t>
      </w:r>
      <w:r w:rsidRPr="003C346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)</w:t>
      </w:r>
      <w:proofErr w:type="gramEnd"/>
    </w:p>
    <w:p w14:paraId="04A6FB9A" w14:textId="054850A0" w:rsidR="00380B46" w:rsidRPr="00380B46" w:rsidRDefault="003C346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5" w:name="_Hlk98610309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إنشاء التعليمات البرمجية باستخدام اللبنات البرمجية وتحويلها للغة بايثون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العكس :</w:t>
      </w:r>
      <w:proofErr w:type="gramEnd"/>
    </w:p>
    <w:p w14:paraId="70E811AC" w14:textId="3F98C7B8" w:rsidR="00A9274D" w:rsidRPr="00922BE2" w:rsidRDefault="003C3468" w:rsidP="00F86A71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22BE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7CB3E41" w14:textId="637FB9BB" w:rsidR="00A9274D" w:rsidRPr="00922BE2" w:rsidRDefault="003C3468" w:rsidP="00F86A71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922BE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5"/>
    <w:p w14:paraId="14B72E38" w14:textId="2577CD82" w:rsidR="00380B46" w:rsidRPr="00380B46" w:rsidRDefault="00922BE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حفظ برنامج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الذي قمت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بإنشاؤه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على جهاز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7FFAF2DA" w14:textId="19737F4C" w:rsidR="006F2347" w:rsidRPr="00922BE2" w:rsidRDefault="00A9274D" w:rsidP="00F86A71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22BE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EE74745" w14:textId="22B17176" w:rsidR="00A9274D" w:rsidRPr="00922BE2" w:rsidRDefault="00A9274D" w:rsidP="00F86A71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22BE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67154353" w14:textId="6C52401E" w:rsidR="00380B46" w:rsidRPr="00380B46" w:rsidRDefault="00922BE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تنزيل البرنامج على جهاز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عبر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سلك :</w:t>
      </w:r>
      <w:proofErr w:type="gramEnd"/>
    </w:p>
    <w:p w14:paraId="24783D47" w14:textId="20638EB5" w:rsidR="006F2347" w:rsidRDefault="00922BE2" w:rsidP="00F86A71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HDMI</w:t>
      </w:r>
    </w:p>
    <w:p w14:paraId="26667DFD" w14:textId="272FFE14" w:rsidR="00922BE2" w:rsidRPr="006059E3" w:rsidRDefault="00922BE2" w:rsidP="00F86A71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059E3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 w:bidi="ku-Arab-IQ"/>
        </w:rPr>
        <w:t>USB</w:t>
      </w:r>
    </w:p>
    <w:p w14:paraId="773319B5" w14:textId="78D5F5C6" w:rsidR="00922BE2" w:rsidRDefault="00922BE2" w:rsidP="00F86A71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AUDIO</w:t>
      </w:r>
    </w:p>
    <w:p w14:paraId="4342AA36" w14:textId="6EDC308B" w:rsidR="00922BE2" w:rsidRDefault="006059E3" w:rsidP="00F86A71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VGA</w:t>
      </w:r>
    </w:p>
    <w:p w14:paraId="1FABF215" w14:textId="7702A1CB" w:rsidR="00380B46" w:rsidRPr="00380B46" w:rsidRDefault="006059E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يمكن حذف لبنة أو مجموعة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اللبنات :</w:t>
      </w:r>
      <w:proofErr w:type="gramEnd"/>
    </w:p>
    <w:p w14:paraId="06BB8D61" w14:textId="01E49C7F" w:rsidR="006059E3" w:rsidRPr="006059E3" w:rsidRDefault="006059E3" w:rsidP="006059E3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7C13E14" w14:textId="6E08E5FF" w:rsidR="00A6038D" w:rsidRDefault="006059E3" w:rsidP="00F86A71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CC93546" w14:textId="708CAA2E" w:rsidR="00BC0B21" w:rsidRPr="00380B46" w:rsidRDefault="00CC056F" w:rsidP="00BC0B2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تنظيم دوال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مايكربت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نطاقات بأسماء مطابقة لأسماء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التبويبات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13C6677F" w14:textId="1768E20C" w:rsidR="00BC0B21" w:rsidRPr="00CC056F" w:rsidRDefault="00CC056F" w:rsidP="00A85B00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C056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8D9D318" w14:textId="0B3A20CF" w:rsidR="00BC0B21" w:rsidRPr="00CC056F" w:rsidRDefault="00CC056F" w:rsidP="00A85B00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C056F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A4B55DE" w14:textId="307B1C6A" w:rsidR="00380B46" w:rsidRPr="00380B46" w:rsidRDefault="00342F0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البرمجة بلغة بايثون لتشغيل مصابيح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LED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أو إيقاف تشغيله نستخدم الرمز:</w:t>
      </w:r>
    </w:p>
    <w:p w14:paraId="1F22340B" w14:textId="31F4B7FA" w:rsidR="00BC0B21" w:rsidRDefault="00342F08" w:rsidP="00F86A71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!</w:t>
      </w:r>
    </w:p>
    <w:p w14:paraId="1442CC9E" w14:textId="4CBBB7A3" w:rsidR="00342F08" w:rsidRDefault="00342F08" w:rsidP="00F86A71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@</w:t>
      </w:r>
    </w:p>
    <w:p w14:paraId="5880D6F5" w14:textId="1F60A75D" w:rsidR="00342F08" w:rsidRPr="00342F08" w:rsidRDefault="00342F08" w:rsidP="00F86A71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42F0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#</w:t>
      </w:r>
    </w:p>
    <w:p w14:paraId="5A015E72" w14:textId="01911615" w:rsidR="00342F08" w:rsidRDefault="00342F08" w:rsidP="00F86A71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$</w:t>
      </w:r>
    </w:p>
    <w:p w14:paraId="2A730AA1" w14:textId="7F3EB1F6" w:rsidR="00380B46" w:rsidRPr="00380B46" w:rsidRDefault="00342F0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لاكتشاف أي تغيرات في الحركة يستخدم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4BE6DA8D" w14:textId="37D7573D" w:rsidR="00342F08" w:rsidRPr="00342F08" w:rsidRDefault="00342F08" w:rsidP="00342F08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المعالج</w:t>
      </w:r>
    </w:p>
    <w:p w14:paraId="307CE8B0" w14:textId="5B3A8451" w:rsidR="00342F08" w:rsidRDefault="00342F08" w:rsidP="00F86A71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البوصلة</w:t>
      </w:r>
    </w:p>
    <w:p w14:paraId="6EF30A5D" w14:textId="224B3E4A" w:rsidR="00342F08" w:rsidRPr="00342F08" w:rsidRDefault="00342F08" w:rsidP="00F86A71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42F0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مقياس التسارع</w:t>
      </w:r>
    </w:p>
    <w:p w14:paraId="210B2A93" w14:textId="140CAA5B" w:rsidR="00342F08" w:rsidRDefault="00342F08" w:rsidP="00F86A71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هوائي للموجات السلكية والبلوتوث</w:t>
      </w:r>
    </w:p>
    <w:p w14:paraId="37764620" w14:textId="502ADC5E" w:rsidR="00AE7BE9" w:rsidRPr="00380B46" w:rsidRDefault="00FF4B87" w:rsidP="00AE7BE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ترتبط المتغيرات بمواقع تخزين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البيانات :</w:t>
      </w:r>
      <w:proofErr w:type="gramEnd"/>
    </w:p>
    <w:p w14:paraId="18ABA6A2" w14:textId="4EEA90B8" w:rsidR="00AE7BE9" w:rsidRPr="00FF4B87" w:rsidRDefault="00FF4B87" w:rsidP="00A85B00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F4B8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7BED32A" w14:textId="65FA9FD9" w:rsidR="00FF4B87" w:rsidRDefault="00FF4B87" w:rsidP="00A85B00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F8D6D1B" w14:textId="5613F14F" w:rsidR="00380B46" w:rsidRPr="00380B46" w:rsidRDefault="00FF4B8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المتغيرات النصية تسمى سلاسل نصية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Strings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18F77144" w14:textId="77777777" w:rsidR="00F158FE" w:rsidRPr="00865E5D" w:rsidRDefault="00F158FE" w:rsidP="00F86A71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65E5D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F9F762D" w14:textId="77777777" w:rsidR="00380B46" w:rsidRPr="000C6A0E" w:rsidRDefault="00380B46" w:rsidP="00F86A71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 xml:space="preserve">خطأ </w:t>
      </w:r>
    </w:p>
    <w:p w14:paraId="5954CDA3" w14:textId="55625EE3" w:rsidR="00380B46" w:rsidRPr="00380B46" w:rsidRDefault="00FF4B8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الكلمات المحجوزة في لغة البرمجة والتي لا يمكن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استخدامها :</w:t>
      </w:r>
      <w:proofErr w:type="gramEnd"/>
    </w:p>
    <w:p w14:paraId="3BDBF183" w14:textId="79808445" w:rsidR="002B1419" w:rsidRDefault="00FF4B87" w:rsidP="00F86A71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6" w:name="_Hlk90537585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Def</w:t>
      </w:r>
    </w:p>
    <w:p w14:paraId="500ACCCD" w14:textId="726F030C" w:rsidR="00FF4B87" w:rsidRDefault="009454DF" w:rsidP="00F86A71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R</w:t>
      </w:r>
      <w:r w:rsidR="00FF4B87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eturn</w:t>
      </w:r>
    </w:p>
    <w:p w14:paraId="17A25194" w14:textId="0D03C9FF" w:rsidR="009454DF" w:rsidRDefault="009454DF" w:rsidP="00F86A71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While</w:t>
      </w:r>
    </w:p>
    <w:p w14:paraId="176F0B02" w14:textId="7D66E365" w:rsidR="002B1419" w:rsidRDefault="002B1419" w:rsidP="00F86A71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B141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A886E5C" w14:textId="2C942484" w:rsidR="002B1419" w:rsidRPr="00380B46" w:rsidRDefault="009454DF" w:rsidP="002B141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الإعلان عن المتغير هو عملية تعيين قيمة ومعرف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( اسم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فريد ) للمتغير :</w:t>
      </w:r>
    </w:p>
    <w:p w14:paraId="2E844A7A" w14:textId="580C1310" w:rsidR="002B1419" w:rsidRPr="009454DF" w:rsidRDefault="002B1419" w:rsidP="00A85B00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454D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429FC12" w14:textId="103EFA90" w:rsidR="002B1419" w:rsidRPr="009454DF" w:rsidRDefault="002B1419" w:rsidP="00A85B00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9454DF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6"/>
    <w:p w14:paraId="6E02E475" w14:textId="78E1D287" w:rsidR="00380B46" w:rsidRPr="00380B46" w:rsidRDefault="009454D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الإعلان عن المتغير نستخدم علامة النسبة المئوية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( %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6FF7CDAC" w14:textId="7232D697" w:rsidR="00DB3E8A" w:rsidRPr="009454DF" w:rsidRDefault="00A865EC" w:rsidP="00F86A71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454DF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35F558B" w14:textId="73CF0524" w:rsidR="00A865EC" w:rsidRPr="009454DF" w:rsidRDefault="00A865EC" w:rsidP="00F86A71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454D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2001ABB2" w14:textId="3A4AD4BD" w:rsidR="00380B46" w:rsidRPr="00380B46" w:rsidRDefault="009454D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لكل متغير في البرمجة اسم وقيمة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فريدة :</w:t>
      </w:r>
      <w:proofErr w:type="gramEnd"/>
    </w:p>
    <w:p w14:paraId="1B27B3BC" w14:textId="76890A12" w:rsidR="005D0302" w:rsidRPr="00DB3E8A" w:rsidRDefault="00DB3E8A" w:rsidP="00F86A71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B3E8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2545EA3" w14:textId="63D033A5" w:rsidR="00DB3E8A" w:rsidRDefault="00DB3E8A" w:rsidP="00F86A71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55A2ABD" w14:textId="77777777" w:rsidR="009454DF" w:rsidRPr="009454DF" w:rsidRDefault="009454DF" w:rsidP="009454D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27265716" w14:textId="6F99096E" w:rsidR="00A865EC" w:rsidRPr="00380B46" w:rsidRDefault="009454DF" w:rsidP="00A865E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يقتصر استخدام المتغيرات على تخزين الأرقام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فقط :</w:t>
      </w:r>
      <w:proofErr w:type="gramEnd"/>
    </w:p>
    <w:p w14:paraId="3F6B65E4" w14:textId="455F801F" w:rsidR="00A865EC" w:rsidRDefault="00557FC9" w:rsidP="00A85B00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7" w:name="_Hlk102321824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bookmarkEnd w:id="7"/>
    <w:p w14:paraId="755C6843" w14:textId="50304937" w:rsidR="00A865EC" w:rsidRPr="00557FC9" w:rsidRDefault="00557FC9" w:rsidP="00A85B00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557FC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4E08CBF1" w14:textId="1B86DBD8" w:rsidR="00A865EC" w:rsidRPr="00380B46" w:rsidRDefault="00557FC9" w:rsidP="00A865E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المتغيرات لتخزين الأرقام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والنصوص :</w:t>
      </w:r>
      <w:proofErr w:type="gramEnd"/>
    </w:p>
    <w:p w14:paraId="7A4735A0" w14:textId="5878702B" w:rsidR="00A865EC" w:rsidRPr="00E7192E" w:rsidRDefault="00E7192E" w:rsidP="00A85B00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7192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F73F70B" w14:textId="1790D8F2" w:rsidR="00E7192E" w:rsidRDefault="00E7192E" w:rsidP="00A85B00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0B54C66" w14:textId="3FB87EBC" w:rsidR="00E7192E" w:rsidRPr="00380B46" w:rsidRDefault="00557FC9" w:rsidP="00E7192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8" w:name="_Hlk102321875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استخدام المتغيرات النصية يجب وضع النص بين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علامتي :</w:t>
      </w:r>
      <w:proofErr w:type="gramEnd"/>
    </w:p>
    <w:p w14:paraId="6E6CA9AF" w14:textId="0044859E" w:rsidR="00E7192E" w:rsidRDefault="00557FC9" w:rsidP="00A85B00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(   )</w:t>
      </w:r>
    </w:p>
    <w:p w14:paraId="59B695C9" w14:textId="44942EE9" w:rsidR="00E7192E" w:rsidRPr="00E7192E" w:rsidRDefault="00557FC9" w:rsidP="00A85B00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"   "</w:t>
      </w:r>
    </w:p>
    <w:p w14:paraId="627F9DBD" w14:textId="6A45408F" w:rsidR="00557FC9" w:rsidRDefault="00557FC9" w:rsidP="00A85B00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{   }</w:t>
      </w:r>
    </w:p>
    <w:p w14:paraId="7DCA9546" w14:textId="0CC64BDD" w:rsidR="00557FC9" w:rsidRPr="00557FC9" w:rsidRDefault="00557FC9" w:rsidP="00A85B00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&lt;   &gt;</w:t>
      </w:r>
    </w:p>
    <w:bookmarkEnd w:id="8"/>
    <w:p w14:paraId="2FAFE2CF" w14:textId="38000392" w:rsidR="00E7192E" w:rsidRPr="00380B46" w:rsidRDefault="00602BC8" w:rsidP="00E7192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يقوم الأمر تغيير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change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بتغيير قيمة المتغير المحدد بالقيمة المعينة التي يتم إدخالها :</w:t>
      </w:r>
    </w:p>
    <w:p w14:paraId="636A2491" w14:textId="6604F8CA" w:rsidR="00E7192E" w:rsidRPr="00602BC8" w:rsidRDefault="00602BC8" w:rsidP="00A85B00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02BC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7C94EBF" w14:textId="4BD53762" w:rsidR="00602BC8" w:rsidRPr="00E7192E" w:rsidRDefault="00602BC8" w:rsidP="00A85B00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029636E" w14:textId="5E671F27" w:rsidR="00B83C34" w:rsidRPr="00380B46" w:rsidRDefault="00602BC8" w:rsidP="00B83C3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9" w:name="_Hlk102353678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الأوامر التالية يقوم بزيادة قيمة المتغير العنصر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item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بمقدار 1 :</w:t>
      </w:r>
    </w:p>
    <w:p w14:paraId="1FBFA3A4" w14:textId="599A2D8A" w:rsidR="00B83C34" w:rsidRPr="00602BC8" w:rsidRDefault="00602BC8" w:rsidP="00A85B00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02BC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Item +=1</w:t>
      </w:r>
    </w:p>
    <w:p w14:paraId="0AD1E8EB" w14:textId="2CB12E2F" w:rsidR="00602BC8" w:rsidRDefault="00602BC8" w:rsidP="00A85B00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Item -=1</w:t>
      </w:r>
    </w:p>
    <w:p w14:paraId="244589E8" w14:textId="2AEC1D7B" w:rsidR="00602BC8" w:rsidRDefault="00602BC8" w:rsidP="00A85B00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Item *=1</w:t>
      </w:r>
    </w:p>
    <w:p w14:paraId="3F33D2A6" w14:textId="117EA438" w:rsidR="00602BC8" w:rsidRDefault="00602BC8" w:rsidP="00A85B00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Item /=1</w:t>
      </w:r>
    </w:p>
    <w:p w14:paraId="1548DC80" w14:textId="61E8169D" w:rsidR="00602BC8" w:rsidRPr="00380B46" w:rsidRDefault="00602BC8" w:rsidP="00602BC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الأوامر التالية يقوم بإنقاص قيمة المتغير العنصر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item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بمقدار 1 :</w:t>
      </w:r>
    </w:p>
    <w:p w14:paraId="273FE654" w14:textId="77777777" w:rsidR="00602BC8" w:rsidRPr="00602BC8" w:rsidRDefault="00602BC8" w:rsidP="00A85B00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02BC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Item +=1</w:t>
      </w:r>
    </w:p>
    <w:p w14:paraId="5973F776" w14:textId="77777777" w:rsidR="00602BC8" w:rsidRPr="00602BC8" w:rsidRDefault="00602BC8" w:rsidP="00A85B00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02BC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Item -=1</w:t>
      </w:r>
    </w:p>
    <w:p w14:paraId="50E946A1" w14:textId="77777777" w:rsidR="00602BC8" w:rsidRDefault="00602BC8" w:rsidP="00A85B00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Item *=1</w:t>
      </w:r>
    </w:p>
    <w:p w14:paraId="20476362" w14:textId="77777777" w:rsidR="00602BC8" w:rsidRPr="00B83C34" w:rsidRDefault="00602BC8" w:rsidP="00A85B00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Item /=1</w:t>
      </w:r>
    </w:p>
    <w:bookmarkEnd w:id="9"/>
    <w:p w14:paraId="160BDA28" w14:textId="3D063A8B" w:rsidR="00B83C34" w:rsidRPr="00380B46" w:rsidRDefault="008F67E2" w:rsidP="00B83C3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نطاق المتغير هو الجزء من البرنامج الذي يمكن من خلاله الوصول إلى المتغير ورؤيته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واستخدامه :</w:t>
      </w:r>
      <w:proofErr w:type="gramEnd"/>
    </w:p>
    <w:p w14:paraId="706685A6" w14:textId="1DBB3C09" w:rsidR="00B83C34" w:rsidRPr="00B83C34" w:rsidRDefault="00B83C34" w:rsidP="00A85B00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83C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2FAFA17" w14:textId="237D1990" w:rsidR="00B83C34" w:rsidRPr="00E7192E" w:rsidRDefault="00B83C34" w:rsidP="00A85B00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F3E0166" w14:textId="0D7F9CB1" w:rsidR="00B83C34" w:rsidRPr="00380B46" w:rsidRDefault="00FF49DE" w:rsidP="00B83C3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0" w:name="_Hlk102353624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متغيرات يتم تعريفها داخل دالة ولذا تنتمي فقط إلى هذه الدالة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المحددة :</w:t>
      </w:r>
      <w:proofErr w:type="gramEnd"/>
    </w:p>
    <w:bookmarkEnd w:id="10"/>
    <w:p w14:paraId="3E20DD85" w14:textId="78B59F49" w:rsidR="00B83C34" w:rsidRDefault="00FF49DE" w:rsidP="00A85B00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المتغيرات المحلية</w:t>
      </w:r>
    </w:p>
    <w:p w14:paraId="6AAC9B25" w14:textId="34BF405B" w:rsidR="00FF49DE" w:rsidRPr="00FF49DE" w:rsidRDefault="00FF49DE" w:rsidP="00A85B00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F49D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العامة</w:t>
      </w:r>
    </w:p>
    <w:p w14:paraId="2814B22F" w14:textId="29C63792" w:rsidR="00FF49DE" w:rsidRPr="00FF49DE" w:rsidRDefault="00FF49DE" w:rsidP="00A85B00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F49D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الخاصة</w:t>
      </w:r>
    </w:p>
    <w:p w14:paraId="344E9F07" w14:textId="5EEC28EC" w:rsidR="00FF49DE" w:rsidRDefault="00FF49DE" w:rsidP="00A85B00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F49D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الخارجية</w:t>
      </w:r>
    </w:p>
    <w:p w14:paraId="7BDA2F3B" w14:textId="4FDEA3C9" w:rsidR="00FF49DE" w:rsidRPr="00380B46" w:rsidRDefault="00FF49DE" w:rsidP="00FF49D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متغيرات يتم تعريفها خارج أي دالة ويمكن الوصول إليها بشكل عام في البرنامج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بأكمله :</w:t>
      </w:r>
      <w:proofErr w:type="gramEnd"/>
    </w:p>
    <w:p w14:paraId="7C52EEFA" w14:textId="77777777" w:rsidR="00FF49DE" w:rsidRPr="00FF49DE" w:rsidRDefault="00FF49DE" w:rsidP="00A85B00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F49D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المحلية</w:t>
      </w:r>
    </w:p>
    <w:p w14:paraId="14A6F977" w14:textId="77777777" w:rsidR="00FF49DE" w:rsidRPr="00FF49DE" w:rsidRDefault="00FF49DE" w:rsidP="00A85B00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F49D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المتغيرات العامة</w:t>
      </w:r>
    </w:p>
    <w:p w14:paraId="64BCFB75" w14:textId="77777777" w:rsidR="00FF49DE" w:rsidRPr="00FF49DE" w:rsidRDefault="00FF49DE" w:rsidP="00A85B00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F49D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الخاصة</w:t>
      </w:r>
    </w:p>
    <w:p w14:paraId="41079E4E" w14:textId="77777777" w:rsidR="00FF49DE" w:rsidRPr="00FF49DE" w:rsidRDefault="00FF49DE" w:rsidP="00A85B00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F49D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المتغيرات الخارجية</w:t>
      </w:r>
    </w:p>
    <w:p w14:paraId="36DDE3CA" w14:textId="3E77C31C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BD4B3A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المتغيرات والتكرارات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29DEE347" w14:textId="4B9F458B" w:rsidR="00380B46" w:rsidRPr="00380B46" w:rsidRDefault="00FF49D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بايثون لإجراء أي نوع من العمليات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الر</w:t>
      </w:r>
      <w:r w:rsidR="0041661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ياضية :</w:t>
      </w:r>
      <w:proofErr w:type="gramEnd"/>
    </w:p>
    <w:p w14:paraId="66C1E45F" w14:textId="77777777" w:rsidR="00380B46" w:rsidRPr="00B7249F" w:rsidRDefault="00380B46" w:rsidP="00F86A71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B7249F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762F897" w14:textId="77777777" w:rsidR="00380B46" w:rsidRPr="000C6A0E" w:rsidRDefault="00380B46" w:rsidP="00F86A71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6AE777CB" w14:textId="06152DF7" w:rsidR="00380B46" w:rsidRPr="00380B46" w:rsidRDefault="00EC71D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العمليات الحسابية الأساسية في لغة بايثون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6B1D9139" w14:textId="40A0C76D" w:rsidR="001A214E" w:rsidRDefault="00EC71D1" w:rsidP="00F86A71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الجمع والطرح</w:t>
      </w:r>
    </w:p>
    <w:p w14:paraId="730F684D" w14:textId="51463EF3" w:rsidR="00EC71D1" w:rsidRDefault="00EC71D1" w:rsidP="00F86A71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الضرب والقسمة</w:t>
      </w:r>
    </w:p>
    <w:p w14:paraId="0EE9D56F" w14:textId="69236BE8" w:rsidR="00EC71D1" w:rsidRDefault="00EC71D1" w:rsidP="00F86A71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الأس</w:t>
      </w:r>
    </w:p>
    <w:p w14:paraId="11F9DE09" w14:textId="1B2517FB" w:rsidR="00B7249F" w:rsidRDefault="00B7249F" w:rsidP="00F86A71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7249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942CFA2" w14:textId="1CCB262E" w:rsidR="00355D1F" w:rsidRPr="00380B46" w:rsidRDefault="00EC71D1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تمثيل الأس في لغة بايثون بالشكل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التالي :</w:t>
      </w:r>
      <w:proofErr w:type="gramEnd"/>
    </w:p>
    <w:p w14:paraId="54029F21" w14:textId="01FB05C0" w:rsidR="009F3347" w:rsidRDefault="00EC71D1" w:rsidP="00A85B00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X + + 2</w:t>
      </w:r>
    </w:p>
    <w:p w14:paraId="6F2FBF0A" w14:textId="74AE9874" w:rsidR="00EC71D1" w:rsidRDefault="00EC71D1" w:rsidP="00A85B00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X - - 2</w:t>
      </w:r>
    </w:p>
    <w:p w14:paraId="691B80F1" w14:textId="50AE4F39" w:rsidR="00EC71D1" w:rsidRPr="002D6432" w:rsidRDefault="00EC71D1" w:rsidP="00A85B00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D6432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X * * 2</w:t>
      </w:r>
    </w:p>
    <w:p w14:paraId="4A221D51" w14:textId="3FE25483" w:rsidR="00EC71D1" w:rsidRPr="00EC71D1" w:rsidRDefault="00EC71D1" w:rsidP="00A85B00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X / / 2</w:t>
      </w:r>
    </w:p>
    <w:p w14:paraId="78029027" w14:textId="4ABB6FCA" w:rsidR="00380B46" w:rsidRPr="00380B46" w:rsidRDefault="002D6432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الترتيب الصحيح للعمليات الحسابية في بايثون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هو :</w:t>
      </w:r>
      <w:proofErr w:type="gramEnd"/>
    </w:p>
    <w:p w14:paraId="0E06C473" w14:textId="7D890AB3" w:rsidR="009F3347" w:rsidRPr="002D6432" w:rsidRDefault="002D6432" w:rsidP="00F86A71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D643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الأقواس </w:t>
      </w:r>
      <w:r w:rsidRPr="002D6432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–</w:t>
      </w:r>
      <w:r w:rsidRPr="002D643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الأس </w:t>
      </w:r>
      <w:r w:rsidRPr="002D6432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–</w:t>
      </w:r>
      <w:r w:rsidRPr="002D643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الضرب والقسمة </w:t>
      </w:r>
      <w:r w:rsidRPr="002D6432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–</w:t>
      </w:r>
      <w:r w:rsidRPr="002D643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الجمع والطرح</w:t>
      </w:r>
    </w:p>
    <w:p w14:paraId="1936F81A" w14:textId="3163E3CF" w:rsidR="009F3347" w:rsidRDefault="002D6432" w:rsidP="00F86A71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الأس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الضرب والقسمة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الأقواس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الجمع والطرح</w:t>
      </w:r>
    </w:p>
    <w:p w14:paraId="5B49ECD4" w14:textId="78804A34" w:rsidR="007649BA" w:rsidRDefault="002D6432" w:rsidP="00F86A71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الأقواس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الجمع والطرح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الأس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الضرب والقسمة </w:t>
      </w:r>
    </w:p>
    <w:p w14:paraId="0856EDEE" w14:textId="194EA83A" w:rsidR="002D6432" w:rsidRDefault="002D6432" w:rsidP="00F86A71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الأس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الجمع والطرح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الأقواس </w:t>
      </w:r>
      <w:r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–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الضرب والقسمة</w:t>
      </w:r>
    </w:p>
    <w:p w14:paraId="3EA53B6B" w14:textId="10B63018" w:rsidR="00380B46" w:rsidRPr="00380B46" w:rsidRDefault="00844F3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العثور على المعاملات الرياضية في مايكروسوفت كود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فئة :</w:t>
      </w:r>
      <w:proofErr w:type="gramEnd"/>
    </w:p>
    <w:p w14:paraId="7BEF87FF" w14:textId="79E8A06E" w:rsidR="00786E03" w:rsidRDefault="00844F39" w:rsidP="00F86A7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أساسية</w:t>
      </w:r>
    </w:p>
    <w:p w14:paraId="6C5F8E86" w14:textId="275D80CF" w:rsidR="00844F39" w:rsidRDefault="00844F39" w:rsidP="00F86A7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تكرار</w:t>
      </w:r>
    </w:p>
    <w:p w14:paraId="71FDB974" w14:textId="6BABC3B1" w:rsidR="00844F39" w:rsidRDefault="00844F39" w:rsidP="00F86A7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منطق</w:t>
      </w:r>
    </w:p>
    <w:p w14:paraId="2E6AA1EC" w14:textId="47E18497" w:rsidR="00844F39" w:rsidRPr="00844F39" w:rsidRDefault="00844F39" w:rsidP="00F86A7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44F3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حساب</w:t>
      </w:r>
    </w:p>
    <w:p w14:paraId="5DE56B35" w14:textId="0860642E" w:rsidR="00380B46" w:rsidRPr="00380B46" w:rsidRDefault="00844F3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تمثيل مصابيح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LED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الموجودة في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على شكل شبكة إحداثيات مكونة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:</w:t>
      </w:r>
      <w:proofErr w:type="gramEnd"/>
    </w:p>
    <w:p w14:paraId="40D9364A" w14:textId="293A7259" w:rsidR="0058642C" w:rsidRDefault="00844F39" w:rsidP="00F86A7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أربعة صفوف وأربعة أعمدة</w:t>
      </w:r>
    </w:p>
    <w:p w14:paraId="42419B85" w14:textId="3F33EFF3" w:rsidR="00844F39" w:rsidRPr="00DA450A" w:rsidRDefault="00844F39" w:rsidP="00F86A7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A450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خمسة صفوف وخمسة أعمدة </w:t>
      </w:r>
    </w:p>
    <w:p w14:paraId="5BE30BAC" w14:textId="77777777" w:rsidR="00844F39" w:rsidRDefault="00844F39" w:rsidP="00F86A7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ستة صفوف وستة أعمدة</w:t>
      </w:r>
    </w:p>
    <w:p w14:paraId="4689043C" w14:textId="375E5BA6" w:rsidR="00844F39" w:rsidRPr="000C6A0E" w:rsidRDefault="00844F39" w:rsidP="00F86A7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سبعة صفوف وسبعة أعمدة  </w:t>
      </w:r>
    </w:p>
    <w:p w14:paraId="4D0BA0C3" w14:textId="1543A3D8" w:rsidR="00380B46" w:rsidRPr="00380B46" w:rsidRDefault="00DA450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توجد نقطة الأصل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0</w:t>
      </w:r>
      <w:proofErr w:type="gramEnd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 xml:space="preserve"> .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0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مصابيح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 xml:space="preserve">LED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الموجودة في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:</w:t>
      </w:r>
    </w:p>
    <w:p w14:paraId="4FEAE2AC" w14:textId="1242A90E" w:rsidR="009F3347" w:rsidRDefault="00DA450A" w:rsidP="00F86A7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11" w:name="_Hlk102354518"/>
      <w:bookmarkStart w:id="12" w:name="_Hlk98659037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الزاوية العليا اليمنى</w:t>
      </w:r>
    </w:p>
    <w:p w14:paraId="225C2D4B" w14:textId="7F22AEA4" w:rsidR="00DA450A" w:rsidRDefault="00DA450A" w:rsidP="00F86A7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الزاوية السفلى اليمنى</w:t>
      </w:r>
    </w:p>
    <w:p w14:paraId="7092CE80" w14:textId="350FCE9C" w:rsidR="00DA450A" w:rsidRPr="00DA450A" w:rsidRDefault="00DA450A" w:rsidP="00F86A7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A450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الزاوية العليا اليسرى</w:t>
      </w:r>
    </w:p>
    <w:p w14:paraId="3A760A98" w14:textId="46F332C3" w:rsidR="00DA450A" w:rsidRDefault="00DA450A" w:rsidP="00F86A7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الزاوية العليا اليمنى</w:t>
      </w:r>
    </w:p>
    <w:bookmarkEnd w:id="11"/>
    <w:bookmarkEnd w:id="12"/>
    <w:p w14:paraId="77437315" w14:textId="773381EF" w:rsidR="00F71E74" w:rsidRPr="00380B46" w:rsidRDefault="00DA450A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انشاء لعبة</w:t>
      </w:r>
      <w:r w:rsidR="00F0239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spellStart"/>
      <w:r w:rsidR="00945F07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</w:t>
      </w:r>
      <w:r w:rsidR="00F0239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 w:rsidR="00F0239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وتحديد موقع</w:t>
      </w:r>
      <w:r w:rsidR="00945F07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الشخصية</w:t>
      </w:r>
      <w:r w:rsidR="00F0239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والتحكم في حركته</w:t>
      </w:r>
      <w:r w:rsidR="00945F07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</w:t>
      </w:r>
      <w:r w:rsidR="00F0239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عن طريق احداثيات لمبات </w:t>
      </w:r>
      <w:proofErr w:type="gramStart"/>
      <w:r w:rsidR="00F02399"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LED</w:t>
      </w:r>
      <w:r w:rsidR="00F0239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 w:rsidR="00F02399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3EE154A9" w14:textId="2399DBC8" w:rsidR="00E12D02" w:rsidRPr="00F02399" w:rsidRDefault="00F02399" w:rsidP="00A85B00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02399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0913BCE" w14:textId="21EAC517" w:rsidR="00F02399" w:rsidRDefault="00F02399" w:rsidP="00A85B00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C7E02CE" w14:textId="37644BE2" w:rsidR="00E12D02" w:rsidRPr="00380B46" w:rsidRDefault="002C00B0" w:rsidP="00E12D0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معظم لغات البرمجة توفر دوال مختلفة خاصة بالتكرارات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البرمجية :</w:t>
      </w:r>
      <w:proofErr w:type="gramEnd"/>
    </w:p>
    <w:p w14:paraId="0EC7BD29" w14:textId="7DEA233A" w:rsidR="00E12D02" w:rsidRPr="002C00B0" w:rsidRDefault="002C00B0" w:rsidP="00A85B00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C00B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A56559E" w14:textId="3C58C669" w:rsidR="002C00B0" w:rsidRPr="00E12D02" w:rsidRDefault="002C00B0" w:rsidP="00A85B00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63570D2" w14:textId="33F3947C" w:rsidR="00E646C3" w:rsidRPr="00380B46" w:rsidRDefault="002C00B0" w:rsidP="00E646C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تسمح لك التكرارات بتنفيذ سطر واحد أو مجموعة من التعليمات البرمجية لعدة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مرات :</w:t>
      </w:r>
      <w:proofErr w:type="gramEnd"/>
    </w:p>
    <w:p w14:paraId="0D7169BB" w14:textId="37E3D05B" w:rsidR="00E646C3" w:rsidRPr="002C00B0" w:rsidRDefault="002C00B0" w:rsidP="00A85B00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C00B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9BD119E" w14:textId="624BE8DD" w:rsidR="002C00B0" w:rsidRDefault="002C00B0" w:rsidP="00A85B00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EB6E568" w14:textId="10928CB4" w:rsidR="00F71E74" w:rsidRPr="00380B46" w:rsidRDefault="002C00B0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تكرار </w:t>
      </w:r>
      <w:r w:rsidR="0008380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استخدامه إذا أردت تكرار مجموعة من الأوامر لعدد محدد من </w:t>
      </w:r>
      <w:proofErr w:type="gramStart"/>
      <w:r w:rsidR="0008380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المرات :</w:t>
      </w:r>
      <w:proofErr w:type="gramEnd"/>
    </w:p>
    <w:p w14:paraId="23228AD6" w14:textId="48DAD636" w:rsidR="00305A69" w:rsidRPr="00084F0D" w:rsidRDefault="005F1C00" w:rsidP="00A85B0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for</w:t>
      </w:r>
    </w:p>
    <w:p w14:paraId="6155ED4E" w14:textId="18E354EB" w:rsidR="00305A69" w:rsidRDefault="005F1C00" w:rsidP="00A85B0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While</w:t>
      </w:r>
    </w:p>
    <w:p w14:paraId="1621E35A" w14:textId="34D417AB" w:rsidR="005F1C00" w:rsidRDefault="005F1C00" w:rsidP="00A85B0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do .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. while</w:t>
      </w:r>
    </w:p>
    <w:p w14:paraId="0859F287" w14:textId="36B8954B" w:rsidR="005F1C00" w:rsidRDefault="005F1C00" w:rsidP="00A85B0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for .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 xml:space="preserve"> . while</w:t>
      </w:r>
    </w:p>
    <w:p w14:paraId="04BB2386" w14:textId="1F17E837" w:rsidR="005F1C00" w:rsidRPr="00380B46" w:rsidRDefault="005F1C00" w:rsidP="005F1C0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تكرار </w:t>
      </w:r>
      <w:r w:rsidR="0008380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استخدامه عندما يكون عدد التكرارات غير معرف </w:t>
      </w:r>
      <w:proofErr w:type="gramStart"/>
      <w:r w:rsidR="0008380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مسبقاً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1A4E79FD" w14:textId="77777777" w:rsidR="005F1C00" w:rsidRPr="005F1C00" w:rsidRDefault="005F1C00" w:rsidP="00A85B00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F1C00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for</w:t>
      </w:r>
    </w:p>
    <w:p w14:paraId="4FAA9C20" w14:textId="77777777" w:rsidR="005F1C00" w:rsidRPr="0008380B" w:rsidRDefault="005F1C00" w:rsidP="00A85B00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8380B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While</w:t>
      </w:r>
    </w:p>
    <w:p w14:paraId="5F3460D3" w14:textId="77777777" w:rsidR="005F1C00" w:rsidRDefault="005F1C00" w:rsidP="00A85B00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do .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 xml:space="preserve"> . while</w:t>
      </w:r>
    </w:p>
    <w:p w14:paraId="77735963" w14:textId="77777777" w:rsidR="005F1C00" w:rsidRDefault="005F1C00" w:rsidP="00A85B00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gram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for .</w:t>
      </w:r>
      <w:proofErr w:type="gram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 xml:space="preserve"> . while</w:t>
      </w:r>
    </w:p>
    <w:p w14:paraId="0BFA6581" w14:textId="35DC079C" w:rsidR="00F71E74" w:rsidRPr="00380B46" w:rsidRDefault="0008380B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حلقة التكرار اللانهائي هي حلقة شرطية متكررة ومستمرة يتم تنفيذها حتى يتدخل عامل خارجي في عملية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التنفيذ :</w:t>
      </w:r>
      <w:proofErr w:type="gramEnd"/>
    </w:p>
    <w:p w14:paraId="786C0479" w14:textId="06B5B8D4" w:rsidR="00BA5426" w:rsidRPr="000D1DB6" w:rsidRDefault="000D1DB6" w:rsidP="00A85B00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D1DB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48042B5" w14:textId="0C9198C1" w:rsidR="000D1DB6" w:rsidRDefault="000D1DB6" w:rsidP="00A85B00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B50CFDF" w14:textId="044E5089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bookmarkStart w:id="13" w:name="_Hlk91019777"/>
    </w:p>
    <w:p w14:paraId="4B743C69" w14:textId="1622E3B0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3858312" w14:textId="16130BCD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3B88313" w14:textId="5C9B0BA3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31A48E7" w14:textId="0F497195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F971A27" w14:textId="6009E9A1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754BF8B" w14:textId="13B8AF6F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F2EEEF2" w14:textId="7360A03A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CEFD551" w14:textId="676C56CE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24B10FA" w14:textId="24942C27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36E9774" w14:textId="6233E49B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BD5F242" w14:textId="3B4B9F96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F361C6D" w14:textId="0BCA660D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EB9C32E" w14:textId="124300E5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F860711" w14:textId="3DEBF16E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F99D71D" w14:textId="35D4F20C" w:rsidR="008E3DF7" w:rsidRDefault="008E3DF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556955E" w14:textId="3529E839" w:rsidR="008E3DF7" w:rsidRDefault="007B6F4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327019C7" w14:textId="063265B0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14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BD4B3A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اتخاذ القرارات</w:t>
      </w:r>
    </w:p>
    <w:bookmarkEnd w:id="13"/>
    <w:p w14:paraId="2B6E38D4" w14:textId="40089613" w:rsidR="00F71E74" w:rsidRPr="00380B46" w:rsidRDefault="000D1DB6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المعاملات الشرطية لاتخاذ القرارات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البرمجة :</w:t>
      </w:r>
      <w:proofErr w:type="gramEnd"/>
    </w:p>
    <w:p w14:paraId="67F84F34" w14:textId="357C9D28" w:rsidR="0041583F" w:rsidRPr="00C33FFD" w:rsidRDefault="00C33FFD" w:rsidP="00A85B00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33FF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08A5D696" w14:textId="10DA8502" w:rsidR="00C33FFD" w:rsidRDefault="00C33FFD" w:rsidP="00A85B00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311EDE42" w:rsidR="00C33FFD" w:rsidRPr="00380B46" w:rsidRDefault="000D1DB6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تقوم المعاملات الشرطية بعملية المقارنة بين القيم وتعيد نتيجة واحدة من اثنتين صواب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خطأ :</w:t>
      </w:r>
      <w:proofErr w:type="gramEnd"/>
    </w:p>
    <w:p w14:paraId="609C1C76" w14:textId="2C35DFF0" w:rsidR="00095618" w:rsidRPr="000D1DB6" w:rsidRDefault="000D1DB6" w:rsidP="00A85B00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D1DB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9DCBDB3" w14:textId="6C127B4F" w:rsidR="000D1DB6" w:rsidRPr="00EA28ED" w:rsidRDefault="000D1DB6" w:rsidP="00A85B00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88D4858" w14:textId="355671BD" w:rsidR="00C33FFD" w:rsidRPr="00380B46" w:rsidRDefault="000D1DB6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المعاملات الشرطية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بايثون :</w:t>
      </w:r>
      <w:proofErr w:type="gramEnd"/>
    </w:p>
    <w:p w14:paraId="3755BB72" w14:textId="0A635772" w:rsidR="00095618" w:rsidRDefault="000D1DB6" w:rsidP="00A85B00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 w:bidi="ku-Arab-IQ"/>
        </w:rPr>
        <w:t xml:space="preserve">يساوي </w:t>
      </w:r>
    </w:p>
    <w:p w14:paraId="201E6B03" w14:textId="5F1DB452" w:rsidR="000D1DB6" w:rsidRDefault="000D1DB6" w:rsidP="00A85B00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 w:bidi="ku-Arab-IQ"/>
        </w:rPr>
        <w:t>أك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بر من</w:t>
      </w:r>
    </w:p>
    <w:p w14:paraId="119B9B6A" w14:textId="3B3194A6" w:rsidR="000D1DB6" w:rsidRDefault="000D1DB6" w:rsidP="00A85B00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أصغر من أو يساوي </w:t>
      </w:r>
    </w:p>
    <w:p w14:paraId="78206783" w14:textId="24000FE3" w:rsidR="000D1DB6" w:rsidRPr="000D1DB6" w:rsidRDefault="000D1DB6" w:rsidP="00A85B00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D1DB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AA86B2C" w14:textId="33B98789" w:rsidR="00C33FFD" w:rsidRPr="00380B46" w:rsidRDefault="00FD6715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عندما نريد اتخاذ قرار في بايثون فإننا نستخدم جملة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B076551" w14:textId="58BC34E3" w:rsidR="00C33FFD" w:rsidRPr="00974B3C" w:rsidRDefault="00FD6715" w:rsidP="00A85B00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C96D342" w14:textId="534F13F2" w:rsidR="00777A0D" w:rsidRDefault="00FD6715" w:rsidP="00A85B00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0858E17" w14:textId="32A683D2" w:rsidR="00FD6715" w:rsidRPr="00380B46" w:rsidRDefault="00FD6715" w:rsidP="00FD671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5" w:name="_Hlk103709552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العثور على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أوامر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فئة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أوامر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5EA8EF3B" w14:textId="7E1C108C" w:rsidR="00FD6715" w:rsidRDefault="00FD6715" w:rsidP="00A85B00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أساسية</w:t>
      </w:r>
    </w:p>
    <w:p w14:paraId="11EE9356" w14:textId="2ADE74E1" w:rsidR="00FD6715" w:rsidRDefault="00FD6715" w:rsidP="00A85B00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تكرار</w:t>
      </w:r>
    </w:p>
    <w:p w14:paraId="0897091C" w14:textId="50771343" w:rsidR="00FD6715" w:rsidRPr="00FD6715" w:rsidRDefault="00FD6715" w:rsidP="00A85B00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</w:t>
      </w:r>
      <w:r w:rsidRPr="00FD671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منطق</w:t>
      </w:r>
    </w:p>
    <w:p w14:paraId="254539DC" w14:textId="1CEF47CE" w:rsidR="00FD6715" w:rsidRPr="00FD6715" w:rsidRDefault="00FD6715" w:rsidP="00A85B00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D671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 w:rsidRPr="00FD671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</w:t>
      </w:r>
    </w:p>
    <w:bookmarkEnd w:id="15"/>
    <w:p w14:paraId="2B7AB0AE" w14:textId="125B1F85" w:rsidR="00C33FFD" w:rsidRPr="00380B46" w:rsidRDefault="00FD6715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أنواع الجمل الشرطية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1CD8BBC9" w14:textId="5F7CCA58" w:rsidR="00C33FFD" w:rsidRDefault="00E90D2C" w:rsidP="00A85B00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</w:t>
      </w:r>
    </w:p>
    <w:p w14:paraId="73CCC3D2" w14:textId="25E4DE64" w:rsidR="00FD6715" w:rsidRDefault="00E90D2C" w:rsidP="00A85B00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</w:t>
      </w:r>
      <w:r w:rsidR="00FD6715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…else</w:t>
      </w:r>
    </w:p>
    <w:p w14:paraId="601885EE" w14:textId="6FFF75A1" w:rsidR="00E90D2C" w:rsidRDefault="00E90D2C" w:rsidP="00A85B00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</w:t>
      </w: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elif</w:t>
      </w:r>
      <w:proofErr w:type="spell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…else</w:t>
      </w:r>
    </w:p>
    <w:p w14:paraId="13D88C0E" w14:textId="0E027606" w:rsidR="00E90D2C" w:rsidRDefault="00E90D2C" w:rsidP="00A85B00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90D2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2C07086" w14:textId="15136E58" w:rsidR="00E90D2C" w:rsidRPr="00380B46" w:rsidRDefault="00E90D2C" w:rsidP="00E90D2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أي من جمل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التالية إذا كان الشرط صحيحاً فسيتم تنفيذ العبارة التي تتبع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وإذا كان الشرط خطأ فلن يتم تنفيذ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العبارة :</w:t>
      </w:r>
      <w:proofErr w:type="gramEnd"/>
    </w:p>
    <w:p w14:paraId="3BA99873" w14:textId="77777777" w:rsidR="00E90D2C" w:rsidRPr="00E90D2C" w:rsidRDefault="00E90D2C" w:rsidP="00A85B00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90D2C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if</w:t>
      </w:r>
    </w:p>
    <w:p w14:paraId="744A5076" w14:textId="77777777" w:rsidR="00E90D2C" w:rsidRDefault="00E90D2C" w:rsidP="00A85B00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if…else</w:t>
      </w:r>
    </w:p>
    <w:p w14:paraId="61FDB327" w14:textId="77777777" w:rsidR="00E90D2C" w:rsidRDefault="00E90D2C" w:rsidP="00A85B00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16" w:name="_Hlk103708455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</w:t>
      </w: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elif</w:t>
      </w:r>
      <w:proofErr w:type="spell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…else</w:t>
      </w:r>
    </w:p>
    <w:bookmarkEnd w:id="16"/>
    <w:p w14:paraId="22C60AE6" w14:textId="307F18CA" w:rsidR="00E90D2C" w:rsidRDefault="00E90D2C" w:rsidP="00A85B00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then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…else</w:t>
      </w:r>
    </w:p>
    <w:p w14:paraId="7E137339" w14:textId="12357716" w:rsidR="00E90D2C" w:rsidRPr="00380B46" w:rsidRDefault="00E90D2C" w:rsidP="00E90D2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أي من جمل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التالية إذا كان الشرط صحيحاً فسيتم تنفيذ العبارة التي تتبع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وإذا كان الشرط خطأ </w:t>
      </w:r>
      <w:r w:rsidR="005624A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فسيتم تنفيذ العبارة الموجودة ضمن شرط </w:t>
      </w:r>
      <w:proofErr w:type="gramStart"/>
      <w:r w:rsidR="005624A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آخر :</w:t>
      </w:r>
      <w:proofErr w:type="gramEnd"/>
    </w:p>
    <w:p w14:paraId="4B385069" w14:textId="77777777" w:rsidR="00E90D2C" w:rsidRDefault="00E90D2C" w:rsidP="00A85B00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</w:t>
      </w:r>
    </w:p>
    <w:p w14:paraId="4A71ABFA" w14:textId="77777777" w:rsidR="00E90D2C" w:rsidRPr="005624A8" w:rsidRDefault="00E90D2C" w:rsidP="00A85B00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624A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if…else</w:t>
      </w:r>
    </w:p>
    <w:p w14:paraId="05DF7BE0" w14:textId="77777777" w:rsidR="00E90D2C" w:rsidRDefault="00E90D2C" w:rsidP="00A85B00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</w:t>
      </w: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elif</w:t>
      </w:r>
      <w:proofErr w:type="spell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…else</w:t>
      </w:r>
    </w:p>
    <w:p w14:paraId="69A002FC" w14:textId="77777777" w:rsidR="00E90D2C" w:rsidRDefault="00E90D2C" w:rsidP="00A85B00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if…then…else</w:t>
      </w:r>
    </w:p>
    <w:p w14:paraId="40F33BF4" w14:textId="5532A80F" w:rsidR="005624A8" w:rsidRPr="005624A8" w:rsidRDefault="005624A8" w:rsidP="005624A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في أي من جمل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التالية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يتحقق البرنامج من الشروط واحداً تلو الآخر ف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إذا كان الشرط صحيحاً فسيتم تنفيذ العبارة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تحت هذا الشرط ويتجاوز باقي الشروط</w:t>
      </w:r>
      <w:r w:rsidRPr="005624A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وإذا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لم يكن أي من الشروط صحيحاً</w:t>
      </w:r>
      <w:r w:rsidRPr="005624A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فسيتم</w:t>
      </w:r>
      <w:r w:rsidRPr="005624A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تنفيذ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جملة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else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النهائية</w:t>
      </w:r>
      <w:r w:rsidRPr="005624A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E4FE4A5" w14:textId="77777777" w:rsidR="005624A8" w:rsidRDefault="005624A8" w:rsidP="00A85B00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</w:t>
      </w:r>
    </w:p>
    <w:p w14:paraId="6A036215" w14:textId="77777777" w:rsidR="005624A8" w:rsidRDefault="005624A8" w:rsidP="00A85B00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if…else</w:t>
      </w:r>
    </w:p>
    <w:p w14:paraId="1ED6BF29" w14:textId="77777777" w:rsidR="005624A8" w:rsidRPr="005624A8" w:rsidRDefault="005624A8" w:rsidP="00A85B00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624A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if…</w:t>
      </w:r>
      <w:proofErr w:type="spellStart"/>
      <w:r w:rsidRPr="005624A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elif</w:t>
      </w:r>
      <w:proofErr w:type="spellEnd"/>
      <w:r w:rsidRPr="005624A8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…else</w:t>
      </w:r>
    </w:p>
    <w:p w14:paraId="2F704137" w14:textId="0F42BF99" w:rsidR="005624A8" w:rsidRDefault="005624A8" w:rsidP="00A85B00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if…then…else</w:t>
      </w:r>
    </w:p>
    <w:p w14:paraId="19DB38E9" w14:textId="57D8EDF8" w:rsidR="00953824" w:rsidRPr="00380B46" w:rsidRDefault="00953824" w:rsidP="0095382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العثور على أوامر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الإدخال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مايكروبت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فئة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أوامر :</w:t>
      </w:r>
      <w:proofErr w:type="gramEnd"/>
    </w:p>
    <w:p w14:paraId="0A2310F3" w14:textId="77777777" w:rsidR="00953824" w:rsidRDefault="00953824" w:rsidP="00A85B00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الأساسية</w:t>
      </w:r>
    </w:p>
    <w:p w14:paraId="7E4DE6A2" w14:textId="1F98E61F" w:rsidR="00953824" w:rsidRPr="00953824" w:rsidRDefault="00953824" w:rsidP="00A85B00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5382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الإدخال</w:t>
      </w:r>
    </w:p>
    <w:p w14:paraId="0D95C313" w14:textId="77777777" w:rsidR="00953824" w:rsidRPr="00953824" w:rsidRDefault="00953824" w:rsidP="00A85B00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5382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المنطق</w:t>
      </w:r>
    </w:p>
    <w:p w14:paraId="45696ADF" w14:textId="77777777" w:rsidR="00953824" w:rsidRPr="00FD6715" w:rsidRDefault="00953824" w:rsidP="00A85B00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D671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الحساب</w:t>
      </w:r>
    </w:p>
    <w:p w14:paraId="2CDB61B1" w14:textId="5C83ACBF" w:rsidR="00C33FFD" w:rsidRPr="00380B46" w:rsidRDefault="00953824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أحد أنواع المستشعرات يقوم باستشعار التغييرات الطفيفة في المجالات الكهربائية لمعرفة متى يضغط الإصبع أو الفأرة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عليه :</w:t>
      </w:r>
      <w:proofErr w:type="gramEnd"/>
    </w:p>
    <w:p w14:paraId="773F7F17" w14:textId="6E265C71" w:rsidR="00C33FFD" w:rsidRPr="00953824" w:rsidRDefault="00953824" w:rsidP="00A85B00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5382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مستشعر اللمس</w:t>
      </w:r>
    </w:p>
    <w:p w14:paraId="50B54945" w14:textId="0C4BB90D" w:rsidR="00953824" w:rsidRDefault="00953824" w:rsidP="00A85B00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5006D5F4" w14:textId="6F30899F" w:rsidR="00953824" w:rsidRDefault="00953824" w:rsidP="00A85B00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البوصلة الرقمية </w:t>
      </w:r>
    </w:p>
    <w:p w14:paraId="341C9239" w14:textId="017B2E1F" w:rsidR="00953824" w:rsidRDefault="00953824" w:rsidP="00A85B00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p w14:paraId="7259A3A0" w14:textId="77777777" w:rsidR="00757018" w:rsidRPr="00757018" w:rsidRDefault="00757018" w:rsidP="0075701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7" w:name="_Hlk103709905"/>
      <w:r w:rsidRPr="00757018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 xml:space="preserve">أحد أنواع المستشعرات يعد جهاز إدخال داخل المعالج يقيس درجة </w:t>
      </w:r>
      <w:proofErr w:type="gramStart"/>
      <w:r w:rsidRPr="00757018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>حرارته :</w:t>
      </w:r>
      <w:proofErr w:type="gramEnd"/>
    </w:p>
    <w:p w14:paraId="72051641" w14:textId="77777777" w:rsidR="00953824" w:rsidRDefault="00953824" w:rsidP="00A85B00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اللمس</w:t>
      </w:r>
    </w:p>
    <w:p w14:paraId="4833C242" w14:textId="77777777" w:rsidR="00953824" w:rsidRPr="00757018" w:rsidRDefault="00953824" w:rsidP="00A85B00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5701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مستشعر درجة الحرارة </w:t>
      </w:r>
    </w:p>
    <w:p w14:paraId="04B0478E" w14:textId="77777777" w:rsidR="00953824" w:rsidRDefault="00953824" w:rsidP="00A85B00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البوصلة الرقمية </w:t>
      </w:r>
    </w:p>
    <w:p w14:paraId="79B5C370" w14:textId="77777777" w:rsidR="00953824" w:rsidRPr="00777A0D" w:rsidRDefault="00953824" w:rsidP="00A85B00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bookmarkEnd w:id="17"/>
    <w:p w14:paraId="79956718" w14:textId="06F56D58" w:rsidR="00757018" w:rsidRPr="00757018" w:rsidRDefault="00757018" w:rsidP="0075701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 w:rsidRPr="00757018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 xml:space="preserve">أحد أنواع المستشعرات يعد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مستشعر</w:t>
      </w:r>
      <w:r w:rsidRPr="00757018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 xml:space="preserve"> إدخال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يكتشف المجالات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المغناطيسية </w:t>
      </w:r>
      <w:r w:rsidRPr="00757018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73A10471" w14:textId="77777777" w:rsidR="00757018" w:rsidRDefault="00757018" w:rsidP="00A85B00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اللمس</w:t>
      </w:r>
    </w:p>
    <w:p w14:paraId="033465A8" w14:textId="77777777" w:rsidR="00757018" w:rsidRDefault="00757018" w:rsidP="00A85B00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0C2C823A" w14:textId="77777777" w:rsidR="00757018" w:rsidRPr="00757018" w:rsidRDefault="00757018" w:rsidP="00A85B00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5701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مستشعر البوصلة الرقمية </w:t>
      </w:r>
    </w:p>
    <w:p w14:paraId="228C9449" w14:textId="77777777" w:rsidR="00757018" w:rsidRPr="00777A0D" w:rsidRDefault="00757018" w:rsidP="00A85B00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p w14:paraId="521E55B9" w14:textId="5879F5E0" w:rsidR="00757018" w:rsidRPr="00757018" w:rsidRDefault="00757018" w:rsidP="0075701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 w:rsidRPr="00757018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 xml:space="preserve">أحد أنواع المستشعرات يعد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مستشعر حركة يعمل على قياس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الحركة :</w:t>
      </w:r>
      <w:proofErr w:type="gramEnd"/>
    </w:p>
    <w:p w14:paraId="70CB7624" w14:textId="77777777" w:rsidR="00757018" w:rsidRDefault="00757018" w:rsidP="00A85B00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اللمس</w:t>
      </w:r>
    </w:p>
    <w:p w14:paraId="48803E69" w14:textId="77777777" w:rsidR="00757018" w:rsidRDefault="00757018" w:rsidP="00A85B00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7AE71B61" w14:textId="77777777" w:rsidR="00757018" w:rsidRDefault="00757018" w:rsidP="00A85B00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البوصلة الرقمية </w:t>
      </w:r>
    </w:p>
    <w:p w14:paraId="0F126542" w14:textId="6DC078D4" w:rsidR="00757018" w:rsidRDefault="00757018" w:rsidP="00A85B00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5701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مقياس التسارع</w:t>
      </w:r>
    </w:p>
    <w:p w14:paraId="0BE8458B" w14:textId="0A22B4D1" w:rsidR="00757018" w:rsidRDefault="00757018" w:rsidP="00757018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07F6773" w14:textId="62B0A973" w:rsidR="00757018" w:rsidRDefault="00757018" w:rsidP="00757018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E619897" w14:textId="71279D56" w:rsidR="00757018" w:rsidRDefault="00757018" w:rsidP="00757018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7CBED32" w14:textId="77777777" w:rsidR="00757018" w:rsidRPr="00757018" w:rsidRDefault="00757018" w:rsidP="00757018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p w14:paraId="460B78B2" w14:textId="2C10722D" w:rsidR="00757018" w:rsidRPr="00757018" w:rsidRDefault="0094370B" w:rsidP="0075701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8" w:name="_Hlk103710425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يستخدم</w:t>
      </w:r>
      <w:r w:rsidR="00AC1D4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هذا المستشعر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 w:rsidR="00AC1D4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كبديل للمفاتيح </w:t>
      </w:r>
      <w:proofErr w:type="gramStart"/>
      <w:r w:rsidR="00AC1D4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الآلية :</w:t>
      </w:r>
      <w:proofErr w:type="gramEnd"/>
    </w:p>
    <w:p w14:paraId="41220DF2" w14:textId="77777777" w:rsidR="00757018" w:rsidRPr="00AC1D4D" w:rsidRDefault="00757018" w:rsidP="00A85B00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C1D4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مستشعر اللمس</w:t>
      </w:r>
    </w:p>
    <w:p w14:paraId="527DC91E" w14:textId="77777777" w:rsidR="00757018" w:rsidRDefault="00757018" w:rsidP="00A85B00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3E995353" w14:textId="77777777" w:rsidR="00757018" w:rsidRDefault="00757018" w:rsidP="00A85B00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البوصلة الرقمية </w:t>
      </w:r>
    </w:p>
    <w:p w14:paraId="1B1E5F50" w14:textId="77777777" w:rsidR="00757018" w:rsidRPr="00777A0D" w:rsidRDefault="00757018" w:rsidP="00A85B00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bookmarkEnd w:id="18"/>
    <w:p w14:paraId="66C40D96" w14:textId="34BEB364" w:rsidR="00AC1D4D" w:rsidRPr="00757018" w:rsidRDefault="0094370B" w:rsidP="00AC1D4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هذا المستشعر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العديد من الأجهزة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الكهربائية</w:t>
      </w:r>
      <w:r w:rsidR="00AC1D4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A4A26E3" w14:textId="77777777" w:rsidR="00AC1D4D" w:rsidRPr="0094370B" w:rsidRDefault="00AC1D4D" w:rsidP="00A85B00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4370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اللمس</w:t>
      </w:r>
    </w:p>
    <w:p w14:paraId="59C27B73" w14:textId="77777777" w:rsidR="00AC1D4D" w:rsidRPr="0094370B" w:rsidRDefault="00AC1D4D" w:rsidP="00A85B00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4370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مستشعر درجة الحرارة </w:t>
      </w:r>
    </w:p>
    <w:p w14:paraId="1506D255" w14:textId="77777777" w:rsidR="00AC1D4D" w:rsidRDefault="00AC1D4D" w:rsidP="00A85B00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البوصلة الرقمية </w:t>
      </w:r>
    </w:p>
    <w:p w14:paraId="41BFBB67" w14:textId="77777777" w:rsidR="00AC1D4D" w:rsidRPr="00777A0D" w:rsidRDefault="00AC1D4D" w:rsidP="00A85B00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p w14:paraId="365A847C" w14:textId="07ADB34E" w:rsidR="0094370B" w:rsidRPr="00757018" w:rsidRDefault="0094370B" w:rsidP="0094370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هذا المستشعر في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تحديد الموقع والتعرف على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الإتجاهات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99951F4" w14:textId="77777777" w:rsidR="0094370B" w:rsidRPr="0094370B" w:rsidRDefault="0094370B" w:rsidP="00A85B00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4370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اللمس</w:t>
      </w:r>
    </w:p>
    <w:p w14:paraId="19E9CD5E" w14:textId="77777777" w:rsidR="0094370B" w:rsidRPr="0094370B" w:rsidRDefault="0094370B" w:rsidP="00A85B00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4370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39784CD1" w14:textId="77777777" w:rsidR="0094370B" w:rsidRPr="0094370B" w:rsidRDefault="0094370B" w:rsidP="00A85B00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4370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مستشعر البوصلة الرقمية </w:t>
      </w:r>
    </w:p>
    <w:p w14:paraId="5727B435" w14:textId="77777777" w:rsidR="0094370B" w:rsidRPr="00777A0D" w:rsidRDefault="0094370B" w:rsidP="00A85B00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مقياس التسارع</w:t>
      </w:r>
    </w:p>
    <w:p w14:paraId="2A500303" w14:textId="03BC17E3" w:rsidR="0094370B" w:rsidRPr="00757018" w:rsidRDefault="0094370B" w:rsidP="0094370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هذا المستشعر في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قياس السرعة أو الإمالة أو الاهتزاز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الصدمة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5A9064C0" w14:textId="77777777" w:rsidR="0094370B" w:rsidRPr="0094370B" w:rsidRDefault="0094370B" w:rsidP="00A85B00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4370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مستشعر اللمس</w:t>
      </w:r>
    </w:p>
    <w:p w14:paraId="707611B5" w14:textId="77777777" w:rsidR="0094370B" w:rsidRPr="0094370B" w:rsidRDefault="0094370B" w:rsidP="00A85B00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94370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درجة الحرارة </w:t>
      </w:r>
    </w:p>
    <w:p w14:paraId="7C924589" w14:textId="77777777" w:rsidR="0094370B" w:rsidRDefault="0094370B" w:rsidP="00A85B00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مستشعر البوصلة الرقمية </w:t>
      </w:r>
    </w:p>
    <w:p w14:paraId="1282917B" w14:textId="77777777" w:rsidR="0094370B" w:rsidRPr="0094370B" w:rsidRDefault="0094370B" w:rsidP="00A85B00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4370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مقياس التسارع</w:t>
      </w:r>
    </w:p>
    <w:p w14:paraId="0F8A7A32" w14:textId="1345850F" w:rsidR="00C33FFD" w:rsidRPr="00380B46" w:rsidRDefault="0094370B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يكتشف الأمر حرارة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temperature</w:t>
      </w:r>
      <w:proofErr w:type="gramEnd"/>
      <w:r w:rsidR="007C1508"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 xml:space="preserve"> ( )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درجة الحرارة المحيطة ويقيسها بالدرجة المئوية :</w:t>
      </w:r>
    </w:p>
    <w:p w14:paraId="68B7C34A" w14:textId="2BDA378A" w:rsidR="00C33FFD" w:rsidRPr="00DF4B82" w:rsidRDefault="00DF4B82" w:rsidP="00A85B00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F4B82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190887E" w14:textId="388349CD" w:rsidR="00C05F27" w:rsidRDefault="00DF4B82" w:rsidP="00A85B00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14"/>
    <w:p w14:paraId="79B8F14D" w14:textId="77777777" w:rsidR="00271E80" w:rsidRPr="00271E80" w:rsidRDefault="00271E80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271E80" w:rsidRPr="00271E8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4D29" w14:textId="77777777" w:rsidR="00A85B00" w:rsidRDefault="00A85B00" w:rsidP="00590CB9">
      <w:r>
        <w:separator/>
      </w:r>
    </w:p>
  </w:endnote>
  <w:endnote w:type="continuationSeparator" w:id="0">
    <w:p w14:paraId="22DCD40F" w14:textId="77777777" w:rsidR="00A85B00" w:rsidRDefault="00A85B00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CA1BE5D0-EF09-4B00-B081-0F3DDF8A10F0}"/>
    <w:embedBold r:id="rId2" w:fontKey="{D28D5383-877D-4878-AF61-C934F7E9D2A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7757B0B8-7009-49D9-96AD-89BF4FAB8F51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A85B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A85B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97C6" w14:textId="77777777" w:rsidR="00A85B00" w:rsidRDefault="00A85B00" w:rsidP="00590CB9">
      <w:r>
        <w:separator/>
      </w:r>
    </w:p>
  </w:footnote>
  <w:footnote w:type="continuationSeparator" w:id="0">
    <w:p w14:paraId="1347DF30" w14:textId="77777777" w:rsidR="00A85B00" w:rsidRDefault="00A85B00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36BDCD72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تقنية رقمية 1-3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3A35214F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 ثانوي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1914C5C0" w:rsidR="00A157DE" w:rsidRPr="005F054F" w:rsidRDefault="004B2EC0" w:rsidP="00BD4B3A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4B2EC0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‏‏الوحدة </w:t>
          </w:r>
          <w:proofErr w:type="gramStart"/>
          <w:r w:rsidR="00BD4B3A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الثالثة</w:t>
          </w:r>
          <w:r w:rsidRPr="004B2EC0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:</w:t>
          </w:r>
          <w:proofErr w:type="gramEnd"/>
          <w:r w:rsidRPr="004B2EC0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BD4B3A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البرمجة بواسطة </w:t>
          </w:r>
          <w:proofErr w:type="spellStart"/>
          <w:r w:rsidR="00BD4B3A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المايكروبت</w:t>
          </w:r>
          <w:proofErr w:type="spellEnd"/>
          <w:r w:rsidR="00BD4B3A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BD4B3A" w:rsidRPr="00BD4B3A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( </w:t>
          </w:r>
          <w:proofErr w:type="spellStart"/>
          <w:r w:rsidR="00BD4B3A" w:rsidRPr="00BD4B3A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  <w:t>Micro:bit</w:t>
          </w:r>
          <w:proofErr w:type="spellEnd"/>
          <w:r w:rsidR="00BD4B3A" w:rsidRPr="00BD4B3A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 )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3506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24435"/>
    <w:multiLevelType w:val="hybridMultilevel"/>
    <w:tmpl w:val="A4CC9EF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07C4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239C7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54EDD"/>
    <w:multiLevelType w:val="hybridMultilevel"/>
    <w:tmpl w:val="A4CC9EF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32EC5"/>
    <w:multiLevelType w:val="hybridMultilevel"/>
    <w:tmpl w:val="145462E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0322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770F8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C2FFB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34B75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0000B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10B7F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5252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1665F7"/>
    <w:multiLevelType w:val="hybridMultilevel"/>
    <w:tmpl w:val="145462E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14392"/>
    <w:multiLevelType w:val="hybridMultilevel"/>
    <w:tmpl w:val="D3D0761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5335A7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64F04"/>
    <w:multiLevelType w:val="hybridMultilevel"/>
    <w:tmpl w:val="53DA47EC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AD494B"/>
    <w:multiLevelType w:val="hybridMultilevel"/>
    <w:tmpl w:val="F9246BA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91C60"/>
    <w:multiLevelType w:val="hybridMultilevel"/>
    <w:tmpl w:val="A4CC9EF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E4DA0"/>
    <w:multiLevelType w:val="hybridMultilevel"/>
    <w:tmpl w:val="8408BDE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DC0B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F36DE9"/>
    <w:multiLevelType w:val="hybridMultilevel"/>
    <w:tmpl w:val="9E02271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5F296F"/>
    <w:multiLevelType w:val="hybridMultilevel"/>
    <w:tmpl w:val="9E02271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366A1F"/>
    <w:multiLevelType w:val="hybridMultilevel"/>
    <w:tmpl w:val="DB0E36BC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D42B4A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424FE1"/>
    <w:multiLevelType w:val="hybridMultilevel"/>
    <w:tmpl w:val="49BAE9BC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1D0DAD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1112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452296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E76BC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E70E1"/>
    <w:multiLevelType w:val="hybridMultilevel"/>
    <w:tmpl w:val="A4CC9EF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3D5734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9026AC"/>
    <w:multiLevelType w:val="hybridMultilevel"/>
    <w:tmpl w:val="145462E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CB1416"/>
    <w:multiLevelType w:val="hybridMultilevel"/>
    <w:tmpl w:val="145462E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2C00EA"/>
    <w:multiLevelType w:val="hybridMultilevel"/>
    <w:tmpl w:val="53DA47EC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841FD4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071A56"/>
    <w:multiLevelType w:val="hybridMultilevel"/>
    <w:tmpl w:val="8408BDE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0B437A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9A2EC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3A7EA0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B74AD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5C0EB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816C9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ED6C8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7834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EB59A8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40788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F50C5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CB003A"/>
    <w:multiLevelType w:val="hybridMultilevel"/>
    <w:tmpl w:val="DB0E36BC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675449">
    <w:abstractNumId w:val="2"/>
  </w:num>
  <w:num w:numId="2" w16cid:durableId="689183195">
    <w:abstractNumId w:val="36"/>
  </w:num>
  <w:num w:numId="3" w16cid:durableId="1527711374">
    <w:abstractNumId w:val="7"/>
  </w:num>
  <w:num w:numId="4" w16cid:durableId="361593580">
    <w:abstractNumId w:val="48"/>
  </w:num>
  <w:num w:numId="5" w16cid:durableId="1470436949">
    <w:abstractNumId w:val="45"/>
  </w:num>
  <w:num w:numId="6" w16cid:durableId="525140142">
    <w:abstractNumId w:val="27"/>
  </w:num>
  <w:num w:numId="7" w16cid:durableId="1719625860">
    <w:abstractNumId w:val="25"/>
  </w:num>
  <w:num w:numId="8" w16cid:durableId="699744305">
    <w:abstractNumId w:val="18"/>
  </w:num>
  <w:num w:numId="9" w16cid:durableId="1174611319">
    <w:abstractNumId w:val="66"/>
  </w:num>
  <w:num w:numId="10" w16cid:durableId="1577864269">
    <w:abstractNumId w:val="31"/>
  </w:num>
  <w:num w:numId="11" w16cid:durableId="47342778">
    <w:abstractNumId w:val="49"/>
  </w:num>
  <w:num w:numId="12" w16cid:durableId="1825510021">
    <w:abstractNumId w:val="50"/>
  </w:num>
  <w:num w:numId="13" w16cid:durableId="530149121">
    <w:abstractNumId w:val="9"/>
  </w:num>
  <w:num w:numId="14" w16cid:durableId="774862325">
    <w:abstractNumId w:val="12"/>
  </w:num>
  <w:num w:numId="15" w16cid:durableId="1553080252">
    <w:abstractNumId w:val="55"/>
  </w:num>
  <w:num w:numId="16" w16cid:durableId="1882084884">
    <w:abstractNumId w:val="0"/>
  </w:num>
  <w:num w:numId="17" w16cid:durableId="495927396">
    <w:abstractNumId w:val="32"/>
  </w:num>
  <w:num w:numId="18" w16cid:durableId="39407232">
    <w:abstractNumId w:val="28"/>
  </w:num>
  <w:num w:numId="19" w16cid:durableId="349452288">
    <w:abstractNumId w:val="34"/>
  </w:num>
  <w:num w:numId="20" w16cid:durableId="1779447129">
    <w:abstractNumId w:val="22"/>
  </w:num>
  <w:num w:numId="21" w16cid:durableId="2141025700">
    <w:abstractNumId w:val="37"/>
  </w:num>
  <w:num w:numId="22" w16cid:durableId="1813136666">
    <w:abstractNumId w:val="54"/>
  </w:num>
  <w:num w:numId="23" w16cid:durableId="309334592">
    <w:abstractNumId w:val="23"/>
  </w:num>
  <w:num w:numId="24" w16cid:durableId="558173285">
    <w:abstractNumId w:val="21"/>
  </w:num>
  <w:num w:numId="25" w16cid:durableId="468128915">
    <w:abstractNumId w:val="40"/>
  </w:num>
  <w:num w:numId="26" w16cid:durableId="1410880883">
    <w:abstractNumId w:val="68"/>
  </w:num>
  <w:num w:numId="27" w16cid:durableId="1283996676">
    <w:abstractNumId w:val="56"/>
  </w:num>
  <w:num w:numId="28" w16cid:durableId="553080524">
    <w:abstractNumId w:val="17"/>
  </w:num>
  <w:num w:numId="29" w16cid:durableId="1344740715">
    <w:abstractNumId w:val="30"/>
  </w:num>
  <w:num w:numId="30" w16cid:durableId="2137941859">
    <w:abstractNumId w:val="38"/>
  </w:num>
  <w:num w:numId="31" w16cid:durableId="155340539">
    <w:abstractNumId w:val="71"/>
  </w:num>
  <w:num w:numId="32" w16cid:durableId="2025009374">
    <w:abstractNumId w:val="14"/>
  </w:num>
  <w:num w:numId="33" w16cid:durableId="147989232">
    <w:abstractNumId w:val="52"/>
  </w:num>
  <w:num w:numId="34" w16cid:durableId="2056200828">
    <w:abstractNumId w:val="65"/>
  </w:num>
  <w:num w:numId="35" w16cid:durableId="920455485">
    <w:abstractNumId w:val="75"/>
  </w:num>
  <w:num w:numId="36" w16cid:durableId="1202209729">
    <w:abstractNumId w:val="4"/>
  </w:num>
  <w:num w:numId="37" w16cid:durableId="980037014">
    <w:abstractNumId w:val="51"/>
  </w:num>
  <w:num w:numId="38" w16cid:durableId="42096565">
    <w:abstractNumId w:val="44"/>
  </w:num>
  <w:num w:numId="39" w16cid:durableId="1875732193">
    <w:abstractNumId w:val="33"/>
  </w:num>
  <w:num w:numId="40" w16cid:durableId="1428186079">
    <w:abstractNumId w:val="72"/>
  </w:num>
  <w:num w:numId="41" w16cid:durableId="1560706818">
    <w:abstractNumId w:val="13"/>
  </w:num>
  <w:num w:numId="42" w16cid:durableId="294722584">
    <w:abstractNumId w:val="15"/>
  </w:num>
  <w:num w:numId="43" w16cid:durableId="2016377671">
    <w:abstractNumId w:val="24"/>
  </w:num>
  <w:num w:numId="44" w16cid:durableId="1730610936">
    <w:abstractNumId w:val="43"/>
  </w:num>
  <w:num w:numId="45" w16cid:durableId="549849239">
    <w:abstractNumId w:val="53"/>
  </w:num>
  <w:num w:numId="46" w16cid:durableId="149057544">
    <w:abstractNumId w:val="60"/>
  </w:num>
  <w:num w:numId="47" w16cid:durableId="1390153035">
    <w:abstractNumId w:val="35"/>
  </w:num>
  <w:num w:numId="48" w16cid:durableId="289289291">
    <w:abstractNumId w:val="63"/>
  </w:num>
  <w:num w:numId="49" w16cid:durableId="1432824032">
    <w:abstractNumId w:val="16"/>
  </w:num>
  <w:num w:numId="50" w16cid:durableId="1813911281">
    <w:abstractNumId w:val="61"/>
  </w:num>
  <w:num w:numId="51" w16cid:durableId="1152867096">
    <w:abstractNumId w:val="59"/>
  </w:num>
  <w:num w:numId="52" w16cid:durableId="1971207160">
    <w:abstractNumId w:val="41"/>
  </w:num>
  <w:num w:numId="53" w16cid:durableId="244731888">
    <w:abstractNumId w:val="64"/>
  </w:num>
  <w:num w:numId="54" w16cid:durableId="724987060">
    <w:abstractNumId w:val="11"/>
  </w:num>
  <w:num w:numId="55" w16cid:durableId="1196694281">
    <w:abstractNumId w:val="69"/>
  </w:num>
  <w:num w:numId="56" w16cid:durableId="1025519508">
    <w:abstractNumId w:val="57"/>
  </w:num>
  <w:num w:numId="57" w16cid:durableId="1869298990">
    <w:abstractNumId w:val="20"/>
  </w:num>
  <w:num w:numId="58" w16cid:durableId="1974670081">
    <w:abstractNumId w:val="8"/>
  </w:num>
  <w:num w:numId="59" w16cid:durableId="341666003">
    <w:abstractNumId w:val="46"/>
  </w:num>
  <w:num w:numId="60" w16cid:durableId="563950289">
    <w:abstractNumId w:val="42"/>
  </w:num>
  <w:num w:numId="61" w16cid:durableId="485244893">
    <w:abstractNumId w:val="26"/>
  </w:num>
  <w:num w:numId="62" w16cid:durableId="1217815779">
    <w:abstractNumId w:val="58"/>
  </w:num>
  <w:num w:numId="63" w16cid:durableId="270480301">
    <w:abstractNumId w:val="10"/>
  </w:num>
  <w:num w:numId="64" w16cid:durableId="1429161260">
    <w:abstractNumId w:val="5"/>
  </w:num>
  <w:num w:numId="65" w16cid:durableId="783186634">
    <w:abstractNumId w:val="1"/>
  </w:num>
  <w:num w:numId="66" w16cid:durableId="1695494266">
    <w:abstractNumId w:val="39"/>
  </w:num>
  <w:num w:numId="67" w16cid:durableId="1519925552">
    <w:abstractNumId w:val="3"/>
  </w:num>
  <w:num w:numId="68" w16cid:durableId="1045982259">
    <w:abstractNumId w:val="6"/>
  </w:num>
  <w:num w:numId="69" w16cid:durableId="1318529403">
    <w:abstractNumId w:val="29"/>
  </w:num>
  <w:num w:numId="70" w16cid:durableId="1680303862">
    <w:abstractNumId w:val="76"/>
  </w:num>
  <w:num w:numId="71" w16cid:durableId="453325570">
    <w:abstractNumId w:val="19"/>
  </w:num>
  <w:num w:numId="72" w16cid:durableId="1711800931">
    <w:abstractNumId w:val="70"/>
  </w:num>
  <w:num w:numId="73" w16cid:durableId="95255154">
    <w:abstractNumId w:val="47"/>
  </w:num>
  <w:num w:numId="74" w16cid:durableId="1096369381">
    <w:abstractNumId w:val="73"/>
  </w:num>
  <w:num w:numId="75" w16cid:durableId="1643775677">
    <w:abstractNumId w:val="67"/>
  </w:num>
  <w:num w:numId="76" w16cid:durableId="214587020">
    <w:abstractNumId w:val="62"/>
  </w:num>
  <w:num w:numId="77" w16cid:durableId="934290200">
    <w:abstractNumId w:val="7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001DC"/>
    <w:rsid w:val="00021AB0"/>
    <w:rsid w:val="00030DA1"/>
    <w:rsid w:val="00051AF1"/>
    <w:rsid w:val="00063A39"/>
    <w:rsid w:val="00071154"/>
    <w:rsid w:val="00075B92"/>
    <w:rsid w:val="000762B5"/>
    <w:rsid w:val="0008380B"/>
    <w:rsid w:val="00083E2A"/>
    <w:rsid w:val="00084F0D"/>
    <w:rsid w:val="00095618"/>
    <w:rsid w:val="00097DCB"/>
    <w:rsid w:val="00097FFE"/>
    <w:rsid w:val="000A46D1"/>
    <w:rsid w:val="000A4F6E"/>
    <w:rsid w:val="000A7B83"/>
    <w:rsid w:val="000C08E4"/>
    <w:rsid w:val="000C6A0E"/>
    <w:rsid w:val="000C6A69"/>
    <w:rsid w:val="000D1DB6"/>
    <w:rsid w:val="000D202C"/>
    <w:rsid w:val="000D59D5"/>
    <w:rsid w:val="000E2621"/>
    <w:rsid w:val="000F18A4"/>
    <w:rsid w:val="000F448F"/>
    <w:rsid w:val="000F66E4"/>
    <w:rsid w:val="001068B1"/>
    <w:rsid w:val="001128A7"/>
    <w:rsid w:val="001242C5"/>
    <w:rsid w:val="00141577"/>
    <w:rsid w:val="001565A6"/>
    <w:rsid w:val="00166094"/>
    <w:rsid w:val="00173BC7"/>
    <w:rsid w:val="00175F70"/>
    <w:rsid w:val="001A214E"/>
    <w:rsid w:val="001A7E93"/>
    <w:rsid w:val="001B3220"/>
    <w:rsid w:val="001D052F"/>
    <w:rsid w:val="001D481B"/>
    <w:rsid w:val="001E4C5C"/>
    <w:rsid w:val="00211079"/>
    <w:rsid w:val="002348BA"/>
    <w:rsid w:val="00247F6A"/>
    <w:rsid w:val="00251DDA"/>
    <w:rsid w:val="0025368E"/>
    <w:rsid w:val="00255716"/>
    <w:rsid w:val="0027116D"/>
    <w:rsid w:val="00271E80"/>
    <w:rsid w:val="002A02E6"/>
    <w:rsid w:val="002B0C36"/>
    <w:rsid w:val="002B1419"/>
    <w:rsid w:val="002B22E3"/>
    <w:rsid w:val="002B42F3"/>
    <w:rsid w:val="002C00B0"/>
    <w:rsid w:val="002C0C10"/>
    <w:rsid w:val="002C46BD"/>
    <w:rsid w:val="002C7FF3"/>
    <w:rsid w:val="002D6432"/>
    <w:rsid w:val="00305526"/>
    <w:rsid w:val="00305A69"/>
    <w:rsid w:val="00310BC1"/>
    <w:rsid w:val="00317A2C"/>
    <w:rsid w:val="003342E2"/>
    <w:rsid w:val="0033583F"/>
    <w:rsid w:val="00336EC0"/>
    <w:rsid w:val="00342F08"/>
    <w:rsid w:val="0034651F"/>
    <w:rsid w:val="00354155"/>
    <w:rsid w:val="00355D1F"/>
    <w:rsid w:val="00355E33"/>
    <w:rsid w:val="003560F9"/>
    <w:rsid w:val="00356DF7"/>
    <w:rsid w:val="00372EF4"/>
    <w:rsid w:val="00380B46"/>
    <w:rsid w:val="00390F1F"/>
    <w:rsid w:val="00396E40"/>
    <w:rsid w:val="003A21AB"/>
    <w:rsid w:val="003A4ECD"/>
    <w:rsid w:val="003B1D08"/>
    <w:rsid w:val="003C2C64"/>
    <w:rsid w:val="003C3468"/>
    <w:rsid w:val="003D748A"/>
    <w:rsid w:val="003D7B61"/>
    <w:rsid w:val="003E7979"/>
    <w:rsid w:val="003F67A2"/>
    <w:rsid w:val="0041583F"/>
    <w:rsid w:val="00416616"/>
    <w:rsid w:val="004220DF"/>
    <w:rsid w:val="004237A7"/>
    <w:rsid w:val="0042746E"/>
    <w:rsid w:val="00431CA1"/>
    <w:rsid w:val="004422A2"/>
    <w:rsid w:val="004445F8"/>
    <w:rsid w:val="00456458"/>
    <w:rsid w:val="00467742"/>
    <w:rsid w:val="00481EEE"/>
    <w:rsid w:val="004A3F44"/>
    <w:rsid w:val="004A4FBB"/>
    <w:rsid w:val="004A5384"/>
    <w:rsid w:val="004B2EC0"/>
    <w:rsid w:val="004D35AB"/>
    <w:rsid w:val="004F7559"/>
    <w:rsid w:val="00505CD0"/>
    <w:rsid w:val="00512C46"/>
    <w:rsid w:val="00545292"/>
    <w:rsid w:val="00557FC9"/>
    <w:rsid w:val="005624A8"/>
    <w:rsid w:val="00562912"/>
    <w:rsid w:val="00563DC4"/>
    <w:rsid w:val="00577F4C"/>
    <w:rsid w:val="0058642C"/>
    <w:rsid w:val="00590CB9"/>
    <w:rsid w:val="00592F1B"/>
    <w:rsid w:val="005B0147"/>
    <w:rsid w:val="005C70C4"/>
    <w:rsid w:val="005C7D9D"/>
    <w:rsid w:val="005D0302"/>
    <w:rsid w:val="005D28CA"/>
    <w:rsid w:val="005F054F"/>
    <w:rsid w:val="005F1C00"/>
    <w:rsid w:val="00602BC8"/>
    <w:rsid w:val="006059E3"/>
    <w:rsid w:val="00616937"/>
    <w:rsid w:val="0064321A"/>
    <w:rsid w:val="006722CA"/>
    <w:rsid w:val="0068596A"/>
    <w:rsid w:val="006A75E6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46CCD"/>
    <w:rsid w:val="00757018"/>
    <w:rsid w:val="007649BA"/>
    <w:rsid w:val="00777673"/>
    <w:rsid w:val="00777A0D"/>
    <w:rsid w:val="00786E03"/>
    <w:rsid w:val="00791B4D"/>
    <w:rsid w:val="00793F74"/>
    <w:rsid w:val="007B10E0"/>
    <w:rsid w:val="007B5D2B"/>
    <w:rsid w:val="007B6F40"/>
    <w:rsid w:val="007C1508"/>
    <w:rsid w:val="007C39CF"/>
    <w:rsid w:val="007D79FA"/>
    <w:rsid w:val="007F6F87"/>
    <w:rsid w:val="00807F8F"/>
    <w:rsid w:val="00844F39"/>
    <w:rsid w:val="008452E1"/>
    <w:rsid w:val="00865E5D"/>
    <w:rsid w:val="00875E98"/>
    <w:rsid w:val="00880972"/>
    <w:rsid w:val="00890336"/>
    <w:rsid w:val="00895257"/>
    <w:rsid w:val="008C0258"/>
    <w:rsid w:val="008C4A99"/>
    <w:rsid w:val="008E3DF7"/>
    <w:rsid w:val="008F42FA"/>
    <w:rsid w:val="008F4869"/>
    <w:rsid w:val="008F67E2"/>
    <w:rsid w:val="00914000"/>
    <w:rsid w:val="009209B0"/>
    <w:rsid w:val="00922BE2"/>
    <w:rsid w:val="0094370B"/>
    <w:rsid w:val="009454DF"/>
    <w:rsid w:val="00945F07"/>
    <w:rsid w:val="00953824"/>
    <w:rsid w:val="00963288"/>
    <w:rsid w:val="00974B3C"/>
    <w:rsid w:val="00991E40"/>
    <w:rsid w:val="00994324"/>
    <w:rsid w:val="009A7ACE"/>
    <w:rsid w:val="009B682D"/>
    <w:rsid w:val="009B7238"/>
    <w:rsid w:val="009D0CBD"/>
    <w:rsid w:val="009F26D1"/>
    <w:rsid w:val="009F3347"/>
    <w:rsid w:val="00A157DE"/>
    <w:rsid w:val="00A253AC"/>
    <w:rsid w:val="00A342DF"/>
    <w:rsid w:val="00A44C74"/>
    <w:rsid w:val="00A46CB1"/>
    <w:rsid w:val="00A6038D"/>
    <w:rsid w:val="00A65CAD"/>
    <w:rsid w:val="00A67FA4"/>
    <w:rsid w:val="00A77F53"/>
    <w:rsid w:val="00A85B00"/>
    <w:rsid w:val="00A865EC"/>
    <w:rsid w:val="00A90AF0"/>
    <w:rsid w:val="00A9274D"/>
    <w:rsid w:val="00AC1D4D"/>
    <w:rsid w:val="00AD4E8E"/>
    <w:rsid w:val="00AE7BE9"/>
    <w:rsid w:val="00AF5DE6"/>
    <w:rsid w:val="00B06D21"/>
    <w:rsid w:val="00B111CA"/>
    <w:rsid w:val="00B26F80"/>
    <w:rsid w:val="00B323BB"/>
    <w:rsid w:val="00B432B8"/>
    <w:rsid w:val="00B7249F"/>
    <w:rsid w:val="00B82234"/>
    <w:rsid w:val="00B83C34"/>
    <w:rsid w:val="00B96AB1"/>
    <w:rsid w:val="00BA42FF"/>
    <w:rsid w:val="00BA5426"/>
    <w:rsid w:val="00BA59F0"/>
    <w:rsid w:val="00BC0B21"/>
    <w:rsid w:val="00BC1056"/>
    <w:rsid w:val="00BC4936"/>
    <w:rsid w:val="00BC6176"/>
    <w:rsid w:val="00BD4B3A"/>
    <w:rsid w:val="00BE0093"/>
    <w:rsid w:val="00BE194E"/>
    <w:rsid w:val="00C05F27"/>
    <w:rsid w:val="00C12118"/>
    <w:rsid w:val="00C12676"/>
    <w:rsid w:val="00C126BD"/>
    <w:rsid w:val="00C26341"/>
    <w:rsid w:val="00C33302"/>
    <w:rsid w:val="00C33FFD"/>
    <w:rsid w:val="00C521C3"/>
    <w:rsid w:val="00C5563F"/>
    <w:rsid w:val="00C70D93"/>
    <w:rsid w:val="00CA50E1"/>
    <w:rsid w:val="00CB6B30"/>
    <w:rsid w:val="00CB7B61"/>
    <w:rsid w:val="00CC056F"/>
    <w:rsid w:val="00CC2130"/>
    <w:rsid w:val="00CD470B"/>
    <w:rsid w:val="00CE4C14"/>
    <w:rsid w:val="00CF307C"/>
    <w:rsid w:val="00D057A5"/>
    <w:rsid w:val="00D15FFC"/>
    <w:rsid w:val="00D404E6"/>
    <w:rsid w:val="00D63D87"/>
    <w:rsid w:val="00D67B73"/>
    <w:rsid w:val="00D87CDB"/>
    <w:rsid w:val="00DA2616"/>
    <w:rsid w:val="00DA450A"/>
    <w:rsid w:val="00DA5F38"/>
    <w:rsid w:val="00DB0B72"/>
    <w:rsid w:val="00DB31DB"/>
    <w:rsid w:val="00DB3E8A"/>
    <w:rsid w:val="00DB5871"/>
    <w:rsid w:val="00DB7637"/>
    <w:rsid w:val="00DC1337"/>
    <w:rsid w:val="00DE317C"/>
    <w:rsid w:val="00DE4C74"/>
    <w:rsid w:val="00DE6C16"/>
    <w:rsid w:val="00DF4B82"/>
    <w:rsid w:val="00E04084"/>
    <w:rsid w:val="00E061BA"/>
    <w:rsid w:val="00E11D81"/>
    <w:rsid w:val="00E12D02"/>
    <w:rsid w:val="00E143F7"/>
    <w:rsid w:val="00E23DA2"/>
    <w:rsid w:val="00E278D9"/>
    <w:rsid w:val="00E319A5"/>
    <w:rsid w:val="00E40ACF"/>
    <w:rsid w:val="00E40F6C"/>
    <w:rsid w:val="00E54FD6"/>
    <w:rsid w:val="00E61427"/>
    <w:rsid w:val="00E646C3"/>
    <w:rsid w:val="00E7192E"/>
    <w:rsid w:val="00E777A9"/>
    <w:rsid w:val="00E90D2C"/>
    <w:rsid w:val="00E95886"/>
    <w:rsid w:val="00EA28ED"/>
    <w:rsid w:val="00EA7135"/>
    <w:rsid w:val="00EC2F6E"/>
    <w:rsid w:val="00EC5007"/>
    <w:rsid w:val="00EC71D1"/>
    <w:rsid w:val="00ED05DF"/>
    <w:rsid w:val="00ED6969"/>
    <w:rsid w:val="00EE0FE9"/>
    <w:rsid w:val="00EE5EED"/>
    <w:rsid w:val="00EF40D3"/>
    <w:rsid w:val="00F02399"/>
    <w:rsid w:val="00F033F4"/>
    <w:rsid w:val="00F04B3F"/>
    <w:rsid w:val="00F1412A"/>
    <w:rsid w:val="00F158FE"/>
    <w:rsid w:val="00F61602"/>
    <w:rsid w:val="00F64C24"/>
    <w:rsid w:val="00F70AF8"/>
    <w:rsid w:val="00F71E74"/>
    <w:rsid w:val="00F860B2"/>
    <w:rsid w:val="00F86A71"/>
    <w:rsid w:val="00F97628"/>
    <w:rsid w:val="00FA2C9F"/>
    <w:rsid w:val="00FB4F82"/>
    <w:rsid w:val="00FD6496"/>
    <w:rsid w:val="00FD6715"/>
    <w:rsid w:val="00FE0BE3"/>
    <w:rsid w:val="00FE609F"/>
    <w:rsid w:val="00FF49DE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DDCD7E46-EF5F-4296-A5D0-80DE7DCB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10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4</cp:revision>
  <dcterms:created xsi:type="dcterms:W3CDTF">2022-05-16T08:18:00Z</dcterms:created>
  <dcterms:modified xsi:type="dcterms:W3CDTF">2022-05-17T17:15:00Z</dcterms:modified>
</cp:coreProperties>
</file>