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F3A6" w14:textId="4112ECF9" w:rsidR="002206D7" w:rsidRPr="001A31A5" w:rsidRDefault="002206D7" w:rsidP="006555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Helvetica" w:hAnsi="Helvetica" w:cs="Akhbar MT"/>
          <w:color w:val="538135" w:themeColor="accent6" w:themeShade="BF"/>
          <w:sz w:val="52"/>
          <w:szCs w:val="52"/>
          <w:rtl/>
        </w:rPr>
      </w:pPr>
      <w:r w:rsidRPr="001A31A5">
        <w:rPr>
          <w:rStyle w:val="a4"/>
          <w:rFonts w:ascii="Helvetica" w:hAnsi="Helvetica" w:cs="Akhbar MT" w:hint="cs"/>
          <w:color w:val="538135" w:themeColor="accent6" w:themeShade="BF"/>
          <w:sz w:val="52"/>
          <w:szCs w:val="52"/>
          <w:rtl/>
        </w:rPr>
        <w:t>مشروع داون تاون</w:t>
      </w:r>
    </w:p>
    <w:p w14:paraId="49A360D9" w14:textId="77777777" w:rsidR="002206D7" w:rsidRPr="001A31A5" w:rsidRDefault="002206D7" w:rsidP="007C008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Helvetica" w:hAnsi="Helvetica" w:cs="Akhbar MT"/>
          <w:color w:val="2F5496" w:themeColor="accent1" w:themeShade="BF"/>
          <w:sz w:val="36"/>
          <w:szCs w:val="36"/>
        </w:rPr>
      </w:pPr>
      <w:r w:rsidRPr="001A31A5">
        <w:rPr>
          <w:rStyle w:val="a4"/>
          <w:rFonts w:ascii="Helvetica" w:hAnsi="Helvetica" w:cs="Akhbar MT"/>
          <w:b w:val="0"/>
          <w:bCs w:val="0"/>
          <w:color w:val="2F5496" w:themeColor="accent1" w:themeShade="BF"/>
          <w:sz w:val="36"/>
          <w:szCs w:val="36"/>
          <w:rtl/>
        </w:rPr>
        <w:t>أعلن الأمير محمد بن سلمان بن عبدالعزيز آل سعود عن إطلاق شركة داون تاون السعودية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 xml:space="preserve"> 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وتهدف الشركة لإنشاء وتطوير مراكز حضرية ووجهات متعددة ومتنوعة في أنحاء المملكة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>.</w:t>
      </w:r>
    </w:p>
    <w:p w14:paraId="75D7567C" w14:textId="5706FA62" w:rsidR="001A31A5" w:rsidRDefault="002206D7" w:rsidP="001A31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Helvetica" w:hAnsi="Helvetica" w:cs="Akhbar MT"/>
          <w:color w:val="2F5496" w:themeColor="accent1" w:themeShade="BF"/>
          <w:sz w:val="36"/>
          <w:szCs w:val="36"/>
          <w:rtl/>
        </w:rPr>
      </w:pP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وستسهم الشركة في تطوير البنية التحتية للمدن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 xml:space="preserve"> 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وستعمل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 xml:space="preserve"> الشركة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 xml:space="preserve"> 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>ع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لى إطلاق مشاريعها في 12 مدينة و</w:t>
      </w:r>
      <w:r w:rsidR="007C008C" w:rsidRPr="001A31A5">
        <w:rPr>
          <w:rFonts w:ascii="Helvetica" w:hAnsi="Helvetica" w:cs="Akhbar MT" w:hint="cs"/>
          <w:color w:val="2F5496" w:themeColor="accent1" w:themeShade="BF"/>
          <w:sz w:val="36"/>
          <w:szCs w:val="36"/>
          <w:rtl/>
        </w:rPr>
        <w:t>منها</w:t>
      </w:r>
      <w:r w:rsidRPr="001A31A5">
        <w:rPr>
          <w:rFonts w:ascii="Helvetica" w:hAnsi="Helvetica" w:cs="Akhbar MT"/>
          <w:color w:val="2F5496" w:themeColor="accent1" w:themeShade="BF"/>
          <w:sz w:val="36"/>
          <w:szCs w:val="36"/>
          <w:rtl/>
        </w:rPr>
        <w:t>:</w:t>
      </w:r>
    </w:p>
    <w:p w14:paraId="41C05BBE" w14:textId="20C76D29" w:rsidR="00415783" w:rsidRPr="001A31A5" w:rsidRDefault="00415783" w:rsidP="001A31A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Helvetica" w:hAnsi="Helvetica" w:cs="Akhbar MT"/>
          <w:color w:val="2F5496" w:themeColor="accent1" w:themeShade="BF"/>
          <w:sz w:val="36"/>
          <w:szCs w:val="36"/>
          <w:rtl/>
        </w:rPr>
      </w:pPr>
      <w:r>
        <w:rPr>
          <w:rFonts w:ascii="Helvetica" w:hAnsi="Helvetica" w:cs="Akhbar MT" w:hint="cs"/>
          <w:noProof/>
          <w:color w:val="2F5496" w:themeColor="accent1" w:themeShade="BF"/>
          <w:sz w:val="36"/>
          <w:szCs w:val="36"/>
          <w:rtl/>
          <w:lang w:val="ar-SA"/>
        </w:rPr>
        <w:drawing>
          <wp:inline distT="0" distB="0" distL="0" distR="0" wp14:anchorId="1DB38D9F" wp14:editId="742D5449">
            <wp:extent cx="5274310" cy="1310347"/>
            <wp:effectExtent l="0" t="19050" r="0" b="42545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6A0F505" w14:textId="77777777" w:rsidR="00415783" w:rsidRDefault="00415783" w:rsidP="00415783">
      <w:pPr>
        <w:bidi w:val="0"/>
        <w:spacing w:after="0" w:line="276" w:lineRule="auto"/>
        <w:jc w:val="center"/>
        <w:rPr>
          <w:rFonts w:cs="Akhbar MT"/>
          <w:color w:val="2F5496" w:themeColor="accent1" w:themeShade="BF"/>
          <w:sz w:val="36"/>
          <w:szCs w:val="36"/>
          <w:highlight w:val="green"/>
        </w:rPr>
      </w:pPr>
    </w:p>
    <w:p w14:paraId="5A55C99D" w14:textId="03C6A47D" w:rsidR="00840A46" w:rsidRDefault="001A31A5" w:rsidP="00415783">
      <w:pPr>
        <w:bidi w:val="0"/>
        <w:spacing w:after="0" w:line="276" w:lineRule="auto"/>
        <w:jc w:val="center"/>
        <w:rPr>
          <w:rFonts w:cs="Akhbar MT"/>
          <w:color w:val="2F5496" w:themeColor="accent1" w:themeShade="BF"/>
          <w:sz w:val="36"/>
          <w:szCs w:val="36"/>
        </w:rPr>
      </w:pPr>
      <w:r w:rsidRPr="001A31A5">
        <w:rPr>
          <w:rFonts w:cs="Akhbar MT"/>
          <w:color w:val="2F5496" w:themeColor="accent1" w:themeShade="BF"/>
          <w:sz w:val="36"/>
          <w:szCs w:val="36"/>
          <w:highlight w:val="green"/>
        </w:rPr>
        <w:t>DOWNTOWN</w:t>
      </w:r>
    </w:p>
    <w:p w14:paraId="05277D85" w14:textId="77777777" w:rsidR="00415783" w:rsidRPr="001A31A5" w:rsidRDefault="00415783" w:rsidP="00415783">
      <w:pPr>
        <w:bidi w:val="0"/>
        <w:spacing w:after="0" w:line="276" w:lineRule="auto"/>
        <w:jc w:val="center"/>
        <w:rPr>
          <w:rFonts w:cs="Akhbar MT"/>
          <w:color w:val="2F5496" w:themeColor="accent1" w:themeShade="BF"/>
          <w:sz w:val="36"/>
          <w:szCs w:val="36"/>
        </w:rPr>
      </w:pPr>
    </w:p>
    <w:p w14:paraId="3325BB01" w14:textId="4DD0D1B5" w:rsidR="001A31A5" w:rsidRPr="001A31A5" w:rsidRDefault="001A31A5" w:rsidP="001A31A5">
      <w:pPr>
        <w:bidi w:val="0"/>
        <w:spacing w:after="0" w:line="276" w:lineRule="auto"/>
        <w:jc w:val="center"/>
        <w:rPr>
          <w:rFonts w:cs="Akhbar MT"/>
          <w:color w:val="C00000"/>
          <w:sz w:val="48"/>
          <w:szCs w:val="48"/>
        </w:rPr>
      </w:pPr>
      <w:r>
        <w:rPr>
          <w:noProof/>
        </w:rPr>
        <w:drawing>
          <wp:inline distT="0" distB="0" distL="0" distR="0" wp14:anchorId="562EB3C5" wp14:editId="0ACC383A">
            <wp:extent cx="4888523" cy="4237583"/>
            <wp:effectExtent l="0" t="0" r="7620" b="0"/>
            <wp:docPr id="1" name="صورة 1" descr="إطلاق شركة &quot;داون تاون السعودية&quot;.. مشاريع ضخمة في 12 مدين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إطلاق شركة &quot;داون تاون السعودية&quot;.. مشاريع ضخمة في 12 مدين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56"/>
                    <a:stretch/>
                  </pic:blipFill>
                  <pic:spPr bwMode="auto">
                    <a:xfrm>
                      <a:off x="0" y="0"/>
                      <a:ext cx="4897187" cy="42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31A5" w:rsidRPr="001A31A5" w:rsidSect="00655538">
      <w:pgSz w:w="11906" w:h="16838"/>
      <w:pgMar w:top="993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DAE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4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D7"/>
    <w:rsid w:val="001A31A5"/>
    <w:rsid w:val="002206D7"/>
    <w:rsid w:val="00415783"/>
    <w:rsid w:val="00443D53"/>
    <w:rsid w:val="00655538"/>
    <w:rsid w:val="007C008C"/>
    <w:rsid w:val="00840A46"/>
    <w:rsid w:val="00BE47ED"/>
    <w:rsid w:val="00D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1FE44"/>
  <w15:chartTrackingRefBased/>
  <w15:docId w15:val="{1F04EF44-80AD-42B0-9ADE-74CB12A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269BEF-F99E-4ACF-BDFE-9470F931305C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707722F3-5004-49AB-8E55-050D43D20EDB}">
      <dgm:prSet phldrT="[نص]"/>
      <dgm:spPr/>
      <dgm:t>
        <a:bodyPr/>
        <a:lstStyle/>
        <a:p>
          <a:pPr rtl="1"/>
          <a:r>
            <a:rPr lang="ar-SA"/>
            <a:t>القصيم</a:t>
          </a:r>
        </a:p>
      </dgm:t>
    </dgm:pt>
    <dgm:pt modelId="{966E0967-3EF1-461C-A340-743C7D0396DB}" type="parTrans" cxnId="{96D54F2A-50D6-4DC7-933C-5D2C5A73EE80}">
      <dgm:prSet/>
      <dgm:spPr/>
      <dgm:t>
        <a:bodyPr/>
        <a:lstStyle/>
        <a:p>
          <a:pPr rtl="1"/>
          <a:endParaRPr lang="ar-SA"/>
        </a:p>
      </dgm:t>
    </dgm:pt>
    <dgm:pt modelId="{204E0C43-3FEB-4B58-9492-64E3F5439582}" type="sibTrans" cxnId="{96D54F2A-50D6-4DC7-933C-5D2C5A73EE80}">
      <dgm:prSet/>
      <dgm:spPr/>
      <dgm:t>
        <a:bodyPr/>
        <a:lstStyle/>
        <a:p>
          <a:pPr rtl="1"/>
          <a:r>
            <a:rPr lang="ar-SA"/>
            <a:t>جازان</a:t>
          </a:r>
        </a:p>
      </dgm:t>
    </dgm:pt>
    <dgm:pt modelId="{64D02FC8-0BE1-4064-B54E-2B1BC598CBBA}">
      <dgm:prSet phldrT="[نص]" phldr="1"/>
      <dgm:spPr/>
      <dgm:t>
        <a:bodyPr/>
        <a:lstStyle/>
        <a:p>
          <a:pPr rtl="1"/>
          <a:endParaRPr lang="ar-SA"/>
        </a:p>
      </dgm:t>
    </dgm:pt>
    <dgm:pt modelId="{B44EA120-A86E-448C-B409-0C5A94F15BC7}" type="parTrans" cxnId="{056FE9E4-9C54-4946-B867-C199AA38FEC1}">
      <dgm:prSet/>
      <dgm:spPr/>
      <dgm:t>
        <a:bodyPr/>
        <a:lstStyle/>
        <a:p>
          <a:pPr rtl="1"/>
          <a:endParaRPr lang="ar-SA"/>
        </a:p>
      </dgm:t>
    </dgm:pt>
    <dgm:pt modelId="{EAE43B32-3E67-4956-9FD4-EA32A8824DC7}" type="sibTrans" cxnId="{056FE9E4-9C54-4946-B867-C199AA38FEC1}">
      <dgm:prSet/>
      <dgm:spPr/>
      <dgm:t>
        <a:bodyPr/>
        <a:lstStyle/>
        <a:p>
          <a:pPr rtl="1"/>
          <a:endParaRPr lang="ar-SA"/>
        </a:p>
      </dgm:t>
    </dgm:pt>
    <dgm:pt modelId="{0BB288A5-BAF9-4B43-908C-192772AEDF01}">
      <dgm:prSet phldrT="[نص]"/>
      <dgm:spPr/>
      <dgm:t>
        <a:bodyPr/>
        <a:lstStyle/>
        <a:p>
          <a:pPr rtl="1"/>
          <a:r>
            <a:rPr lang="ar-SA"/>
            <a:t>الخبر</a:t>
          </a:r>
        </a:p>
      </dgm:t>
    </dgm:pt>
    <dgm:pt modelId="{EA77E0C2-0768-423D-8A78-EF75E13BFDAF}" type="parTrans" cxnId="{BAEF4C5F-3D43-4656-81F8-A1E6F105E7B5}">
      <dgm:prSet/>
      <dgm:spPr/>
      <dgm:t>
        <a:bodyPr/>
        <a:lstStyle/>
        <a:p>
          <a:pPr rtl="1"/>
          <a:endParaRPr lang="ar-SA"/>
        </a:p>
      </dgm:t>
    </dgm:pt>
    <dgm:pt modelId="{AB7C6EFF-92D3-4729-94E1-102C3B0B94BA}" type="sibTrans" cxnId="{BAEF4C5F-3D43-4656-81F8-A1E6F105E7B5}">
      <dgm:prSet/>
      <dgm:spPr/>
      <dgm:t>
        <a:bodyPr/>
        <a:lstStyle/>
        <a:p>
          <a:pPr rtl="1"/>
          <a:r>
            <a:rPr lang="ar-SA"/>
            <a:t>الأحساء</a:t>
          </a:r>
        </a:p>
      </dgm:t>
    </dgm:pt>
    <dgm:pt modelId="{95E01B0D-A4D2-48DF-B773-0995947F3FD0}">
      <dgm:prSet phldrT="[نص]" phldr="1"/>
      <dgm:spPr/>
      <dgm:t>
        <a:bodyPr/>
        <a:lstStyle/>
        <a:p>
          <a:pPr rtl="1"/>
          <a:endParaRPr lang="ar-SA"/>
        </a:p>
      </dgm:t>
    </dgm:pt>
    <dgm:pt modelId="{BC279E6C-6801-4DBA-8BAB-1852D3B2DC2D}" type="parTrans" cxnId="{0B54A75A-ACBB-4DA3-BF4F-DE78BA840E1F}">
      <dgm:prSet/>
      <dgm:spPr/>
      <dgm:t>
        <a:bodyPr/>
        <a:lstStyle/>
        <a:p>
          <a:pPr rtl="1"/>
          <a:endParaRPr lang="ar-SA"/>
        </a:p>
      </dgm:t>
    </dgm:pt>
    <dgm:pt modelId="{8390A9DE-88BF-48FF-926A-1854298BAFF4}" type="sibTrans" cxnId="{0B54A75A-ACBB-4DA3-BF4F-DE78BA840E1F}">
      <dgm:prSet/>
      <dgm:spPr/>
      <dgm:t>
        <a:bodyPr/>
        <a:lstStyle/>
        <a:p>
          <a:pPr rtl="1"/>
          <a:endParaRPr lang="ar-SA"/>
        </a:p>
      </dgm:t>
    </dgm:pt>
    <dgm:pt modelId="{6922DFDF-EC00-4210-846F-A0EE5A0BF04A}">
      <dgm:prSet phldrT="[نص]"/>
      <dgm:spPr/>
      <dgm:t>
        <a:bodyPr/>
        <a:lstStyle/>
        <a:p>
          <a:pPr rtl="1"/>
          <a:r>
            <a:rPr lang="ar-SA"/>
            <a:t>نجران</a:t>
          </a:r>
        </a:p>
      </dgm:t>
    </dgm:pt>
    <dgm:pt modelId="{5F8385A2-2CDF-4F2F-9E96-1C84C1DDD0EF}" type="parTrans" cxnId="{A632403B-03C9-44E9-B158-E48A3205E7FE}">
      <dgm:prSet/>
      <dgm:spPr/>
      <dgm:t>
        <a:bodyPr/>
        <a:lstStyle/>
        <a:p>
          <a:pPr rtl="1"/>
          <a:endParaRPr lang="ar-SA"/>
        </a:p>
      </dgm:t>
    </dgm:pt>
    <dgm:pt modelId="{83992DCC-867F-4BB3-ABCF-CC870B14C489}" type="sibTrans" cxnId="{A632403B-03C9-44E9-B158-E48A3205E7FE}">
      <dgm:prSet/>
      <dgm:spPr/>
      <dgm:t>
        <a:bodyPr/>
        <a:lstStyle/>
        <a:p>
          <a:pPr rtl="1"/>
          <a:r>
            <a:rPr lang="ar-SA"/>
            <a:t>حايل</a:t>
          </a:r>
        </a:p>
      </dgm:t>
    </dgm:pt>
    <dgm:pt modelId="{BBE4348B-5FA4-4F5D-8FB0-5AD4836A219D}">
      <dgm:prSet phldrT="[نص]" phldr="1"/>
      <dgm:spPr/>
      <dgm:t>
        <a:bodyPr/>
        <a:lstStyle/>
        <a:p>
          <a:pPr rtl="1"/>
          <a:endParaRPr lang="ar-SA"/>
        </a:p>
      </dgm:t>
    </dgm:pt>
    <dgm:pt modelId="{502F62B2-82B9-46C1-ABF8-1170709CE755}" type="parTrans" cxnId="{1DC95B9C-4D17-4770-BE55-97BCEDAFEB05}">
      <dgm:prSet/>
      <dgm:spPr/>
      <dgm:t>
        <a:bodyPr/>
        <a:lstStyle/>
        <a:p>
          <a:pPr rtl="1"/>
          <a:endParaRPr lang="ar-SA"/>
        </a:p>
      </dgm:t>
    </dgm:pt>
    <dgm:pt modelId="{E2F84D5E-0F54-4A87-8E2A-99075EB7071D}" type="sibTrans" cxnId="{1DC95B9C-4D17-4770-BE55-97BCEDAFEB05}">
      <dgm:prSet/>
      <dgm:spPr/>
      <dgm:t>
        <a:bodyPr/>
        <a:lstStyle/>
        <a:p>
          <a:pPr rtl="1"/>
          <a:endParaRPr lang="ar-SA"/>
        </a:p>
      </dgm:t>
    </dgm:pt>
    <dgm:pt modelId="{1110E700-C5B8-4352-AF50-1D0000C0F6C3}" type="pres">
      <dgm:prSet presAssocID="{92269BEF-F99E-4ACF-BDFE-9470F931305C}" presName="Name0" presStyleCnt="0">
        <dgm:presLayoutVars>
          <dgm:chMax/>
          <dgm:chPref/>
          <dgm:dir/>
          <dgm:animLvl val="lvl"/>
        </dgm:presLayoutVars>
      </dgm:prSet>
      <dgm:spPr/>
    </dgm:pt>
    <dgm:pt modelId="{19034523-AA51-4EBE-912A-AA91D15E39E3}" type="pres">
      <dgm:prSet presAssocID="{707722F3-5004-49AB-8E55-050D43D20EDB}" presName="composite" presStyleCnt="0"/>
      <dgm:spPr/>
    </dgm:pt>
    <dgm:pt modelId="{EADF9C5D-3418-4A7C-BC1A-FD1D209EE901}" type="pres">
      <dgm:prSet presAssocID="{707722F3-5004-49AB-8E55-050D43D20EDB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</dgm:pt>
    <dgm:pt modelId="{FABB00C0-AE17-4519-8E23-F381933FB365}" type="pres">
      <dgm:prSet presAssocID="{707722F3-5004-49AB-8E55-050D43D20EDB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29420EB6-2453-43DA-A988-606F3AF6D718}" type="pres">
      <dgm:prSet presAssocID="{707722F3-5004-49AB-8E55-050D43D20EDB}" presName="BalanceSpacing" presStyleCnt="0"/>
      <dgm:spPr/>
    </dgm:pt>
    <dgm:pt modelId="{C51E7155-4F57-4EA3-B9A7-EA9244FAA5DD}" type="pres">
      <dgm:prSet presAssocID="{707722F3-5004-49AB-8E55-050D43D20EDB}" presName="BalanceSpacing1" presStyleCnt="0"/>
      <dgm:spPr/>
    </dgm:pt>
    <dgm:pt modelId="{4C6C03AC-201D-4E3F-863C-5E06420F612A}" type="pres">
      <dgm:prSet presAssocID="{204E0C43-3FEB-4B58-9492-64E3F5439582}" presName="Accent1Text" presStyleLbl="node1" presStyleIdx="1" presStyleCnt="6"/>
      <dgm:spPr/>
    </dgm:pt>
    <dgm:pt modelId="{2F4BE9D3-AC2B-4A91-A9EF-3083507665A9}" type="pres">
      <dgm:prSet presAssocID="{204E0C43-3FEB-4B58-9492-64E3F5439582}" presName="spaceBetweenRectangles" presStyleCnt="0"/>
      <dgm:spPr/>
    </dgm:pt>
    <dgm:pt modelId="{7CF354ED-9938-4471-9C38-C6441B11A5CC}" type="pres">
      <dgm:prSet presAssocID="{0BB288A5-BAF9-4B43-908C-192772AEDF01}" presName="composite" presStyleCnt="0"/>
      <dgm:spPr/>
    </dgm:pt>
    <dgm:pt modelId="{6AE7714A-2529-4ABD-A323-516F7DAB7D19}" type="pres">
      <dgm:prSet presAssocID="{0BB288A5-BAF9-4B43-908C-192772AEDF01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</dgm:pt>
    <dgm:pt modelId="{12C976F0-F1DD-4781-9D6D-77A105C1BC3F}" type="pres">
      <dgm:prSet presAssocID="{0BB288A5-BAF9-4B43-908C-192772AEDF01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FBF68841-6076-4C73-8C3A-281881BEB371}" type="pres">
      <dgm:prSet presAssocID="{0BB288A5-BAF9-4B43-908C-192772AEDF01}" presName="BalanceSpacing" presStyleCnt="0"/>
      <dgm:spPr/>
    </dgm:pt>
    <dgm:pt modelId="{E55E6830-6AC1-457E-B353-F02EC5AF4051}" type="pres">
      <dgm:prSet presAssocID="{0BB288A5-BAF9-4B43-908C-192772AEDF01}" presName="BalanceSpacing1" presStyleCnt="0"/>
      <dgm:spPr/>
    </dgm:pt>
    <dgm:pt modelId="{1F395D77-B1D3-4B5D-9948-EBD22A3C437C}" type="pres">
      <dgm:prSet presAssocID="{AB7C6EFF-92D3-4729-94E1-102C3B0B94BA}" presName="Accent1Text" presStyleLbl="node1" presStyleIdx="3" presStyleCnt="6"/>
      <dgm:spPr/>
    </dgm:pt>
    <dgm:pt modelId="{8F2D879A-B0E5-4854-95B6-89C5F6AF8600}" type="pres">
      <dgm:prSet presAssocID="{AB7C6EFF-92D3-4729-94E1-102C3B0B94BA}" presName="spaceBetweenRectangles" presStyleCnt="0"/>
      <dgm:spPr/>
    </dgm:pt>
    <dgm:pt modelId="{C710E8BB-1D20-4E0E-A6A2-C5C74CE98AE8}" type="pres">
      <dgm:prSet presAssocID="{6922DFDF-EC00-4210-846F-A0EE5A0BF04A}" presName="composite" presStyleCnt="0"/>
      <dgm:spPr/>
    </dgm:pt>
    <dgm:pt modelId="{421F1CC6-84E4-4E76-A91E-68EB401A2489}" type="pres">
      <dgm:prSet presAssocID="{6922DFDF-EC00-4210-846F-A0EE5A0BF04A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</dgm:pt>
    <dgm:pt modelId="{594D0AB1-AD8A-4B25-8B0C-D369EBB0B336}" type="pres">
      <dgm:prSet presAssocID="{6922DFDF-EC00-4210-846F-A0EE5A0BF04A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B9581E61-4045-4BDC-9E71-35864EFBC530}" type="pres">
      <dgm:prSet presAssocID="{6922DFDF-EC00-4210-846F-A0EE5A0BF04A}" presName="BalanceSpacing" presStyleCnt="0"/>
      <dgm:spPr/>
    </dgm:pt>
    <dgm:pt modelId="{9F1C8072-958A-4929-8849-5DA144CD8D59}" type="pres">
      <dgm:prSet presAssocID="{6922DFDF-EC00-4210-846F-A0EE5A0BF04A}" presName="BalanceSpacing1" presStyleCnt="0"/>
      <dgm:spPr/>
    </dgm:pt>
    <dgm:pt modelId="{5B849A51-E9F7-4B21-B193-0C44CA5C218B}" type="pres">
      <dgm:prSet presAssocID="{83992DCC-867F-4BB3-ABCF-CC870B14C489}" presName="Accent1Text" presStyleLbl="node1" presStyleIdx="5" presStyleCnt="6"/>
      <dgm:spPr/>
    </dgm:pt>
  </dgm:ptLst>
  <dgm:cxnLst>
    <dgm:cxn modelId="{328C8508-4539-4011-8636-3FB81EC982AD}" type="presOf" srcId="{BBE4348B-5FA4-4F5D-8FB0-5AD4836A219D}" destId="{594D0AB1-AD8A-4B25-8B0C-D369EBB0B336}" srcOrd="0" destOrd="0" presId="urn:microsoft.com/office/officeart/2008/layout/AlternatingHexagons"/>
    <dgm:cxn modelId="{96D54F2A-50D6-4DC7-933C-5D2C5A73EE80}" srcId="{92269BEF-F99E-4ACF-BDFE-9470F931305C}" destId="{707722F3-5004-49AB-8E55-050D43D20EDB}" srcOrd="0" destOrd="0" parTransId="{966E0967-3EF1-461C-A340-743C7D0396DB}" sibTransId="{204E0C43-3FEB-4B58-9492-64E3F5439582}"/>
    <dgm:cxn modelId="{A632403B-03C9-44E9-B158-E48A3205E7FE}" srcId="{92269BEF-F99E-4ACF-BDFE-9470F931305C}" destId="{6922DFDF-EC00-4210-846F-A0EE5A0BF04A}" srcOrd="2" destOrd="0" parTransId="{5F8385A2-2CDF-4F2F-9E96-1C84C1DDD0EF}" sibTransId="{83992DCC-867F-4BB3-ABCF-CC870B14C489}"/>
    <dgm:cxn modelId="{BAEF4C5F-3D43-4656-81F8-A1E6F105E7B5}" srcId="{92269BEF-F99E-4ACF-BDFE-9470F931305C}" destId="{0BB288A5-BAF9-4B43-908C-192772AEDF01}" srcOrd="1" destOrd="0" parTransId="{EA77E0C2-0768-423D-8A78-EF75E13BFDAF}" sibTransId="{AB7C6EFF-92D3-4729-94E1-102C3B0B94BA}"/>
    <dgm:cxn modelId="{F7382666-A620-404B-88CE-6AC46EACB49A}" type="presOf" srcId="{AB7C6EFF-92D3-4729-94E1-102C3B0B94BA}" destId="{1F395D77-B1D3-4B5D-9948-EBD22A3C437C}" srcOrd="0" destOrd="0" presId="urn:microsoft.com/office/officeart/2008/layout/AlternatingHexagons"/>
    <dgm:cxn modelId="{B5CEB74D-058E-4CCE-9666-8171DAC7934D}" type="presOf" srcId="{95E01B0D-A4D2-48DF-B773-0995947F3FD0}" destId="{12C976F0-F1DD-4781-9D6D-77A105C1BC3F}" srcOrd="0" destOrd="0" presId="urn:microsoft.com/office/officeart/2008/layout/AlternatingHexagons"/>
    <dgm:cxn modelId="{4A361D71-262D-4E10-81EB-976ABCB54EBA}" type="presOf" srcId="{0BB288A5-BAF9-4B43-908C-192772AEDF01}" destId="{6AE7714A-2529-4ABD-A323-516F7DAB7D19}" srcOrd="0" destOrd="0" presId="urn:microsoft.com/office/officeart/2008/layout/AlternatingHexagons"/>
    <dgm:cxn modelId="{2A03AD72-6948-4A50-84F4-0DDFDA81CFEE}" type="presOf" srcId="{6922DFDF-EC00-4210-846F-A0EE5A0BF04A}" destId="{421F1CC6-84E4-4E76-A91E-68EB401A2489}" srcOrd="0" destOrd="0" presId="urn:microsoft.com/office/officeart/2008/layout/AlternatingHexagons"/>
    <dgm:cxn modelId="{0B54A75A-ACBB-4DA3-BF4F-DE78BA840E1F}" srcId="{0BB288A5-BAF9-4B43-908C-192772AEDF01}" destId="{95E01B0D-A4D2-48DF-B773-0995947F3FD0}" srcOrd="0" destOrd="0" parTransId="{BC279E6C-6801-4DBA-8BAB-1852D3B2DC2D}" sibTransId="{8390A9DE-88BF-48FF-926A-1854298BAFF4}"/>
    <dgm:cxn modelId="{6C68BD83-109A-4549-A98D-C0BF211F1BA7}" type="presOf" srcId="{707722F3-5004-49AB-8E55-050D43D20EDB}" destId="{EADF9C5D-3418-4A7C-BC1A-FD1D209EE901}" srcOrd="0" destOrd="0" presId="urn:microsoft.com/office/officeart/2008/layout/AlternatingHexagons"/>
    <dgm:cxn modelId="{544FC18A-C38B-47B8-838E-EF1EF5B3C438}" type="presOf" srcId="{92269BEF-F99E-4ACF-BDFE-9470F931305C}" destId="{1110E700-C5B8-4352-AF50-1D0000C0F6C3}" srcOrd="0" destOrd="0" presId="urn:microsoft.com/office/officeart/2008/layout/AlternatingHexagons"/>
    <dgm:cxn modelId="{1DC95B9C-4D17-4770-BE55-97BCEDAFEB05}" srcId="{6922DFDF-EC00-4210-846F-A0EE5A0BF04A}" destId="{BBE4348B-5FA4-4F5D-8FB0-5AD4836A219D}" srcOrd="0" destOrd="0" parTransId="{502F62B2-82B9-46C1-ABF8-1170709CE755}" sibTransId="{E2F84D5E-0F54-4A87-8E2A-99075EB7071D}"/>
    <dgm:cxn modelId="{CE08F6A3-B732-404C-A33D-E504E55C6091}" type="presOf" srcId="{64D02FC8-0BE1-4064-B54E-2B1BC598CBBA}" destId="{FABB00C0-AE17-4519-8E23-F381933FB365}" srcOrd="0" destOrd="0" presId="urn:microsoft.com/office/officeart/2008/layout/AlternatingHexagons"/>
    <dgm:cxn modelId="{777305A7-1123-41BA-BBE1-3413EDC1D399}" type="presOf" srcId="{204E0C43-3FEB-4B58-9492-64E3F5439582}" destId="{4C6C03AC-201D-4E3F-863C-5E06420F612A}" srcOrd="0" destOrd="0" presId="urn:microsoft.com/office/officeart/2008/layout/AlternatingHexagons"/>
    <dgm:cxn modelId="{95A508A7-0E8A-477B-ADE3-57B504000FC2}" type="presOf" srcId="{83992DCC-867F-4BB3-ABCF-CC870B14C489}" destId="{5B849A51-E9F7-4B21-B193-0C44CA5C218B}" srcOrd="0" destOrd="0" presId="urn:microsoft.com/office/officeart/2008/layout/AlternatingHexagons"/>
    <dgm:cxn modelId="{056FE9E4-9C54-4946-B867-C199AA38FEC1}" srcId="{707722F3-5004-49AB-8E55-050D43D20EDB}" destId="{64D02FC8-0BE1-4064-B54E-2B1BC598CBBA}" srcOrd="0" destOrd="0" parTransId="{B44EA120-A86E-448C-B409-0C5A94F15BC7}" sibTransId="{EAE43B32-3E67-4956-9FD4-EA32A8824DC7}"/>
    <dgm:cxn modelId="{983F6A76-FF2B-4C97-AC93-2C3454EFA7ED}" type="presParOf" srcId="{1110E700-C5B8-4352-AF50-1D0000C0F6C3}" destId="{19034523-AA51-4EBE-912A-AA91D15E39E3}" srcOrd="0" destOrd="0" presId="urn:microsoft.com/office/officeart/2008/layout/AlternatingHexagons"/>
    <dgm:cxn modelId="{09CC5B37-A887-46B4-9087-12DCC15EC9F6}" type="presParOf" srcId="{19034523-AA51-4EBE-912A-AA91D15E39E3}" destId="{EADF9C5D-3418-4A7C-BC1A-FD1D209EE901}" srcOrd="0" destOrd="0" presId="urn:microsoft.com/office/officeart/2008/layout/AlternatingHexagons"/>
    <dgm:cxn modelId="{AAA8FAE1-EAE3-449E-96A4-B79BC9399EC2}" type="presParOf" srcId="{19034523-AA51-4EBE-912A-AA91D15E39E3}" destId="{FABB00C0-AE17-4519-8E23-F381933FB365}" srcOrd="1" destOrd="0" presId="urn:microsoft.com/office/officeart/2008/layout/AlternatingHexagons"/>
    <dgm:cxn modelId="{92B48F25-CF1C-4505-A8B2-625CE31E0249}" type="presParOf" srcId="{19034523-AA51-4EBE-912A-AA91D15E39E3}" destId="{29420EB6-2453-43DA-A988-606F3AF6D718}" srcOrd="2" destOrd="0" presId="urn:microsoft.com/office/officeart/2008/layout/AlternatingHexagons"/>
    <dgm:cxn modelId="{EBA4BE4B-C974-459C-8112-FFEC97D34ABD}" type="presParOf" srcId="{19034523-AA51-4EBE-912A-AA91D15E39E3}" destId="{C51E7155-4F57-4EA3-B9A7-EA9244FAA5DD}" srcOrd="3" destOrd="0" presId="urn:microsoft.com/office/officeart/2008/layout/AlternatingHexagons"/>
    <dgm:cxn modelId="{512FD4C4-48B0-4A06-9C65-71FFD2E5DFBA}" type="presParOf" srcId="{19034523-AA51-4EBE-912A-AA91D15E39E3}" destId="{4C6C03AC-201D-4E3F-863C-5E06420F612A}" srcOrd="4" destOrd="0" presId="urn:microsoft.com/office/officeart/2008/layout/AlternatingHexagons"/>
    <dgm:cxn modelId="{9A894428-5942-478E-B755-236E58CAE9F9}" type="presParOf" srcId="{1110E700-C5B8-4352-AF50-1D0000C0F6C3}" destId="{2F4BE9D3-AC2B-4A91-A9EF-3083507665A9}" srcOrd="1" destOrd="0" presId="urn:microsoft.com/office/officeart/2008/layout/AlternatingHexagons"/>
    <dgm:cxn modelId="{0CFE6A73-5BD7-42C6-A8FE-8EEE53D370F9}" type="presParOf" srcId="{1110E700-C5B8-4352-AF50-1D0000C0F6C3}" destId="{7CF354ED-9938-4471-9C38-C6441B11A5CC}" srcOrd="2" destOrd="0" presId="urn:microsoft.com/office/officeart/2008/layout/AlternatingHexagons"/>
    <dgm:cxn modelId="{74CD10A4-A89E-4824-93BE-BE93D47A6E9E}" type="presParOf" srcId="{7CF354ED-9938-4471-9C38-C6441B11A5CC}" destId="{6AE7714A-2529-4ABD-A323-516F7DAB7D19}" srcOrd="0" destOrd="0" presId="urn:microsoft.com/office/officeart/2008/layout/AlternatingHexagons"/>
    <dgm:cxn modelId="{94634CED-9E6E-41AA-AB96-7F9661EA3605}" type="presParOf" srcId="{7CF354ED-9938-4471-9C38-C6441B11A5CC}" destId="{12C976F0-F1DD-4781-9D6D-77A105C1BC3F}" srcOrd="1" destOrd="0" presId="urn:microsoft.com/office/officeart/2008/layout/AlternatingHexagons"/>
    <dgm:cxn modelId="{9DB666C3-5890-408E-8D8D-2D4CB233B1E2}" type="presParOf" srcId="{7CF354ED-9938-4471-9C38-C6441B11A5CC}" destId="{FBF68841-6076-4C73-8C3A-281881BEB371}" srcOrd="2" destOrd="0" presId="urn:microsoft.com/office/officeart/2008/layout/AlternatingHexagons"/>
    <dgm:cxn modelId="{2671CFD6-977E-4C98-AB99-012396A40D12}" type="presParOf" srcId="{7CF354ED-9938-4471-9C38-C6441B11A5CC}" destId="{E55E6830-6AC1-457E-B353-F02EC5AF4051}" srcOrd="3" destOrd="0" presId="urn:microsoft.com/office/officeart/2008/layout/AlternatingHexagons"/>
    <dgm:cxn modelId="{A0062911-1BAA-4728-8A24-C1A8F23C3799}" type="presParOf" srcId="{7CF354ED-9938-4471-9C38-C6441B11A5CC}" destId="{1F395D77-B1D3-4B5D-9948-EBD22A3C437C}" srcOrd="4" destOrd="0" presId="urn:microsoft.com/office/officeart/2008/layout/AlternatingHexagons"/>
    <dgm:cxn modelId="{4EE3E3FE-42DB-440C-AD6C-678584C0A669}" type="presParOf" srcId="{1110E700-C5B8-4352-AF50-1D0000C0F6C3}" destId="{8F2D879A-B0E5-4854-95B6-89C5F6AF8600}" srcOrd="3" destOrd="0" presId="urn:microsoft.com/office/officeart/2008/layout/AlternatingHexagons"/>
    <dgm:cxn modelId="{E4E5BD0A-0617-43EE-8C87-C8736A901561}" type="presParOf" srcId="{1110E700-C5B8-4352-AF50-1D0000C0F6C3}" destId="{C710E8BB-1D20-4E0E-A6A2-C5C74CE98AE8}" srcOrd="4" destOrd="0" presId="urn:microsoft.com/office/officeart/2008/layout/AlternatingHexagons"/>
    <dgm:cxn modelId="{BDE349CA-A816-46D7-BCEC-B5678F8D2834}" type="presParOf" srcId="{C710E8BB-1D20-4E0E-A6A2-C5C74CE98AE8}" destId="{421F1CC6-84E4-4E76-A91E-68EB401A2489}" srcOrd="0" destOrd="0" presId="urn:microsoft.com/office/officeart/2008/layout/AlternatingHexagons"/>
    <dgm:cxn modelId="{D6170236-5C69-40DD-91BF-4E18546E6E2D}" type="presParOf" srcId="{C710E8BB-1D20-4E0E-A6A2-C5C74CE98AE8}" destId="{594D0AB1-AD8A-4B25-8B0C-D369EBB0B336}" srcOrd="1" destOrd="0" presId="urn:microsoft.com/office/officeart/2008/layout/AlternatingHexagons"/>
    <dgm:cxn modelId="{EE4A5A6E-B326-4646-8958-F55043C0AB7F}" type="presParOf" srcId="{C710E8BB-1D20-4E0E-A6A2-C5C74CE98AE8}" destId="{B9581E61-4045-4BDC-9E71-35864EFBC530}" srcOrd="2" destOrd="0" presId="urn:microsoft.com/office/officeart/2008/layout/AlternatingHexagons"/>
    <dgm:cxn modelId="{D533774B-F871-4560-BB7A-5689F030E86F}" type="presParOf" srcId="{C710E8BB-1D20-4E0E-A6A2-C5C74CE98AE8}" destId="{9F1C8072-958A-4929-8849-5DA144CD8D59}" srcOrd="3" destOrd="0" presId="urn:microsoft.com/office/officeart/2008/layout/AlternatingHexagons"/>
    <dgm:cxn modelId="{834A50C0-22AB-4765-8972-59CA715B9F34}" type="presParOf" srcId="{C710E8BB-1D20-4E0E-A6A2-C5C74CE98AE8}" destId="{5B849A51-E9F7-4B21-B193-0C44CA5C218B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F9C5D-3418-4A7C-BC1A-FD1D209EE901}">
      <dsp:nvSpPr>
        <dsp:cNvPr id="0" name=""/>
        <dsp:cNvSpPr/>
      </dsp:nvSpPr>
      <dsp:spPr>
        <a:xfrm rot="5400000">
          <a:off x="2500668" y="32303"/>
          <a:ext cx="492019" cy="42805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القصيم</a:t>
          </a:r>
        </a:p>
      </dsp:txBody>
      <dsp:txXfrm rot="-5400000">
        <a:off x="2599355" y="76995"/>
        <a:ext cx="294645" cy="338673"/>
      </dsp:txXfrm>
    </dsp:sp>
    <dsp:sp modelId="{FABB00C0-AE17-4519-8E23-F381933FB365}">
      <dsp:nvSpPr>
        <dsp:cNvPr id="0" name=""/>
        <dsp:cNvSpPr/>
      </dsp:nvSpPr>
      <dsp:spPr>
        <a:xfrm>
          <a:off x="2973696" y="98726"/>
          <a:ext cx="549094" cy="2952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800" kern="1200"/>
        </a:p>
      </dsp:txBody>
      <dsp:txXfrm>
        <a:off x="2973696" y="98726"/>
        <a:ext cx="549094" cy="295211"/>
      </dsp:txXfrm>
    </dsp:sp>
    <dsp:sp modelId="{4C6C03AC-201D-4E3F-863C-5E06420F612A}">
      <dsp:nvSpPr>
        <dsp:cNvPr id="0" name=""/>
        <dsp:cNvSpPr/>
      </dsp:nvSpPr>
      <dsp:spPr>
        <a:xfrm rot="5400000">
          <a:off x="2038366" y="32303"/>
          <a:ext cx="492019" cy="42805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جازان</a:t>
          </a:r>
        </a:p>
      </dsp:txBody>
      <dsp:txXfrm rot="-5400000">
        <a:off x="2137053" y="76995"/>
        <a:ext cx="294645" cy="338673"/>
      </dsp:txXfrm>
    </dsp:sp>
    <dsp:sp modelId="{6AE7714A-2529-4ABD-A323-516F7DAB7D19}">
      <dsp:nvSpPr>
        <dsp:cNvPr id="0" name=""/>
        <dsp:cNvSpPr/>
      </dsp:nvSpPr>
      <dsp:spPr>
        <a:xfrm rot="5400000">
          <a:off x="2268632" y="441144"/>
          <a:ext cx="492019" cy="42805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الخبر</a:t>
          </a:r>
        </a:p>
      </dsp:txBody>
      <dsp:txXfrm rot="-5400000">
        <a:off x="2367319" y="485836"/>
        <a:ext cx="294645" cy="338673"/>
      </dsp:txXfrm>
    </dsp:sp>
    <dsp:sp modelId="{12C976F0-F1DD-4781-9D6D-77A105C1BC3F}">
      <dsp:nvSpPr>
        <dsp:cNvPr id="0" name=""/>
        <dsp:cNvSpPr/>
      </dsp:nvSpPr>
      <dsp:spPr>
        <a:xfrm>
          <a:off x="1751519" y="507567"/>
          <a:ext cx="531381" cy="2952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800" kern="1200"/>
        </a:p>
      </dsp:txBody>
      <dsp:txXfrm>
        <a:off x="1751519" y="507567"/>
        <a:ext cx="531381" cy="295211"/>
      </dsp:txXfrm>
    </dsp:sp>
    <dsp:sp modelId="{1F395D77-B1D3-4B5D-9948-EBD22A3C437C}">
      <dsp:nvSpPr>
        <dsp:cNvPr id="0" name=""/>
        <dsp:cNvSpPr/>
      </dsp:nvSpPr>
      <dsp:spPr>
        <a:xfrm rot="5400000">
          <a:off x="2730934" y="441144"/>
          <a:ext cx="492019" cy="42805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الأحساء</a:t>
          </a:r>
        </a:p>
      </dsp:txBody>
      <dsp:txXfrm rot="-5400000">
        <a:off x="2829621" y="485836"/>
        <a:ext cx="294645" cy="338673"/>
      </dsp:txXfrm>
    </dsp:sp>
    <dsp:sp modelId="{421F1CC6-84E4-4E76-A91E-68EB401A2489}">
      <dsp:nvSpPr>
        <dsp:cNvPr id="0" name=""/>
        <dsp:cNvSpPr/>
      </dsp:nvSpPr>
      <dsp:spPr>
        <a:xfrm rot="5400000">
          <a:off x="2500668" y="849986"/>
          <a:ext cx="492019" cy="42805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800" kern="1200"/>
            <a:t>نجران</a:t>
          </a:r>
        </a:p>
      </dsp:txBody>
      <dsp:txXfrm rot="-5400000">
        <a:off x="2599355" y="894678"/>
        <a:ext cx="294645" cy="338673"/>
      </dsp:txXfrm>
    </dsp:sp>
    <dsp:sp modelId="{594D0AB1-AD8A-4B25-8B0C-D369EBB0B336}">
      <dsp:nvSpPr>
        <dsp:cNvPr id="0" name=""/>
        <dsp:cNvSpPr/>
      </dsp:nvSpPr>
      <dsp:spPr>
        <a:xfrm>
          <a:off x="2973696" y="916408"/>
          <a:ext cx="549094" cy="2952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800" kern="1200"/>
        </a:p>
      </dsp:txBody>
      <dsp:txXfrm>
        <a:off x="2973696" y="916408"/>
        <a:ext cx="549094" cy="295211"/>
      </dsp:txXfrm>
    </dsp:sp>
    <dsp:sp modelId="{5B849A51-E9F7-4B21-B193-0C44CA5C218B}">
      <dsp:nvSpPr>
        <dsp:cNvPr id="0" name=""/>
        <dsp:cNvSpPr/>
      </dsp:nvSpPr>
      <dsp:spPr>
        <a:xfrm rot="5400000">
          <a:off x="2038366" y="849986"/>
          <a:ext cx="492019" cy="42805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500" kern="1200"/>
            <a:t>حايل</a:t>
          </a:r>
        </a:p>
      </dsp:txBody>
      <dsp:txXfrm rot="-5400000">
        <a:off x="2137053" y="894678"/>
        <a:ext cx="294645" cy="338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Dr.Al-hana ..</cp:lastModifiedBy>
  <cp:revision>6</cp:revision>
  <dcterms:created xsi:type="dcterms:W3CDTF">2022-10-05T07:26:00Z</dcterms:created>
  <dcterms:modified xsi:type="dcterms:W3CDTF">2022-10-09T06:48:00Z</dcterms:modified>
</cp:coreProperties>
</file>